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5625" w14:textId="77777777" w:rsidR="009F398D" w:rsidRDefault="008A306F">
      <w:pPr>
        <w:spacing w:after="48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6E0AE5EE" wp14:editId="3323C9FB">
                <wp:extent cx="1247775" cy="1257300"/>
                <wp:effectExtent l="0" t="0" r="9525" b="0"/>
                <wp:docPr id="1" name="Рисунок 1" descr="Описание: Описание: C:\Users\Work\AppData\Local\Temp\CdbDocEditor\682938b7-b84a-494c-9110-cb6557d97bc7\document.file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C:\Users\Work\AppData\Local\Temp\CdbDocEditor\682938b7-b84a-494c-9110-cb6557d97bc7\document.files\image001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47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</w:p>
    <w:p w14:paraId="6037A288" w14:textId="77777777" w:rsidR="009F398D" w:rsidRDefault="008A306F">
      <w:pPr>
        <w:spacing w:after="48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ПОСТАНОВЛЕНИЕ ПРАВИТЕЛЬСТВ</w:t>
      </w:r>
      <w:r>
        <w:rPr>
          <w:rFonts w:ascii="Arial" w:eastAsia="Times New Roman" w:hAnsi="Arial" w:cs="Arial"/>
          <w:b/>
          <w:bCs/>
          <w:sz w:val="32"/>
          <w:szCs w:val="32"/>
          <w:lang w:val="ky-KG"/>
        </w:rPr>
        <w:t>А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КЫРГЫЗСКОЙ РЕСПУБЛИКИ</w:t>
      </w:r>
    </w:p>
    <w:p w14:paraId="5163141F" w14:textId="77777777" w:rsidR="009F398D" w:rsidRDefault="008A306F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107C57F" w14:textId="77777777" w:rsidR="009F398D" w:rsidRDefault="008A306F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 16 сентября 2015 года № 642</w:t>
      </w:r>
    </w:p>
    <w:p w14:paraId="023089FC" w14:textId="77777777" w:rsidR="009F398D" w:rsidRDefault="008A306F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Об утверждении Типового положения об уполномоченном по</w:t>
      </w:r>
    </w:p>
    <w:p w14:paraId="1B2A2ACB" w14:textId="77777777" w:rsidR="009F398D" w:rsidRDefault="008A306F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вопросам предупреждения коррупции в государственных органах</w:t>
      </w:r>
    </w:p>
    <w:p w14:paraId="3BB86199" w14:textId="77777777" w:rsidR="009F398D" w:rsidRDefault="008A306F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и органах местного самоуправления Кыргызской Республики</w:t>
      </w:r>
    </w:p>
    <w:p w14:paraId="2B850FBD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AB98161" w14:textId="77777777" w:rsidR="009F398D" w:rsidRDefault="008A306F">
      <w:pPr>
        <w:spacing w:after="12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3" w:tooltip="https://cbd.minjust.gov.kg/7-50011/edition/45184/ru" w:history="1">
        <w:r>
          <w:rPr>
            <w:rStyle w:val="aff0"/>
            <w:rFonts w:ascii="Arial" w:eastAsia="Times New Roman" w:hAnsi="Arial" w:cs="Arial"/>
            <w:i/>
            <w:iCs/>
          </w:rPr>
          <w:t>п</w:t>
        </w:r>
        <w:r>
          <w:rPr>
            <w:rStyle w:val="aff0"/>
            <w:rFonts w:ascii="Arial" w:eastAsia="Times New Roman" w:hAnsi="Arial" w:cs="Arial"/>
            <w:i/>
            <w:iCs/>
          </w:rPr>
          <w:t>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Кыргызской Республики от 22 января 2026 года № 20)</w:t>
      </w:r>
    </w:p>
    <w:p w14:paraId="29A5372A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2420054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соответствии со статьями 10 и 17 </w:t>
      </w:r>
      <w:hyperlink r:id="rId14" w:tooltip="cdb:203685" w:history="1">
        <w:r>
          <w:rPr>
            <w:rFonts w:ascii="Arial" w:eastAsia="Times New Roman" w:hAnsi="Arial" w:cs="Arial"/>
            <w:color w:val="0000FF"/>
            <w:u w:val="single"/>
          </w:rPr>
          <w:t>конституционного Закона</w:t>
        </w:r>
      </w:hyperlink>
      <w:r>
        <w:rPr>
          <w:rFonts w:ascii="Arial" w:eastAsia="Times New Roman" w:hAnsi="Arial" w:cs="Arial"/>
        </w:rPr>
        <w:t xml:space="preserve"> Кыргызской Республики "О Правительстве Кыргызской Республики" Правите</w:t>
      </w:r>
      <w:r>
        <w:rPr>
          <w:rFonts w:ascii="Arial" w:eastAsia="Times New Roman" w:hAnsi="Arial" w:cs="Arial"/>
        </w:rPr>
        <w:t>льство Кыргызской Республики постановляет:</w:t>
      </w:r>
    </w:p>
    <w:p w14:paraId="79136796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879D3DC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0" w:name="p1"/>
      <w:bookmarkEnd w:id="0"/>
      <w:r>
        <w:rPr>
          <w:rFonts w:ascii="Arial" w:eastAsia="Times New Roman" w:hAnsi="Arial" w:cs="Arial"/>
        </w:rPr>
        <w:t xml:space="preserve">1. Утвердить </w:t>
      </w:r>
      <w:hyperlink r:id="rId15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Типовое положение</w:t>
        </w:r>
      </w:hyperlink>
      <w:r>
        <w:rPr>
          <w:rFonts w:ascii="Arial" w:eastAsia="Times New Roman" w:hAnsi="Arial" w:cs="Arial"/>
        </w:rPr>
        <w:t xml:space="preserve"> об уполномоченном по вопросам предупреждения коррупции в государственных органах и органах местного самоуправления Кыргызской Республики согласно приложению.</w:t>
      </w:r>
    </w:p>
    <w:p w14:paraId="74C18E30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" w:name="p2"/>
      <w:bookmarkEnd w:id="1"/>
      <w:r>
        <w:rPr>
          <w:rFonts w:ascii="Arial" w:eastAsia="Times New Roman" w:hAnsi="Arial" w:cs="Arial"/>
        </w:rPr>
        <w:t>2. Министерствам, государственному комитету, административным ведомствам, полномочным представите</w:t>
      </w:r>
      <w:r>
        <w:rPr>
          <w:rFonts w:ascii="Arial" w:eastAsia="Times New Roman" w:hAnsi="Arial" w:cs="Arial"/>
        </w:rPr>
        <w:t xml:space="preserve">лям Правительства Кыргызской Республики в областях утвердить в установленном порядке положения об уполномоченном по вопросам предупреждения коррупции в государственном органе в соответствии с </w:t>
      </w:r>
      <w:hyperlink r:id="rId16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Типовым положением</w:t>
        </w:r>
      </w:hyperlink>
      <w:r>
        <w:rPr>
          <w:rFonts w:ascii="Arial" w:eastAsia="Times New Roman" w:hAnsi="Arial" w:cs="Arial"/>
        </w:rPr>
        <w:t>, утв</w:t>
      </w:r>
      <w:r>
        <w:rPr>
          <w:rFonts w:ascii="Arial" w:eastAsia="Times New Roman" w:hAnsi="Arial" w:cs="Arial"/>
        </w:rPr>
        <w:t>ержденным пунктом 1 настоящего постановления.</w:t>
      </w:r>
    </w:p>
    <w:p w14:paraId="4078BD9A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2" w:name="p3"/>
      <w:bookmarkEnd w:id="2"/>
      <w:r>
        <w:rPr>
          <w:rFonts w:ascii="Arial" w:eastAsia="Times New Roman" w:hAnsi="Arial" w:cs="Arial"/>
        </w:rPr>
        <w:t>3. Рекомендовать иным государственным органам Кыргызской Республики и мэриям городов Бишкек и Ош утвердить в установленном порядке положения об уполномоченном по вопросам предупреждения коррупции в государствен</w:t>
      </w:r>
      <w:r>
        <w:rPr>
          <w:rFonts w:ascii="Arial" w:eastAsia="Times New Roman" w:hAnsi="Arial" w:cs="Arial"/>
        </w:rPr>
        <w:t xml:space="preserve">ном органе (мэрии города) в соответствии с </w:t>
      </w:r>
      <w:hyperlink r:id="rId17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Типовым положением</w:t>
        </w:r>
      </w:hyperlink>
      <w:r>
        <w:rPr>
          <w:rFonts w:ascii="Arial" w:eastAsia="Times New Roman" w:hAnsi="Arial" w:cs="Arial"/>
        </w:rPr>
        <w:t>, утвержденным пунктом 1 настоящего постановления.</w:t>
      </w:r>
    </w:p>
    <w:p w14:paraId="730E81A7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bookmarkStart w:id="3" w:name="p3_1"/>
      <w:bookmarkEnd w:id="3"/>
      <w:r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  <w:vertAlign w:val="superscript"/>
        </w:rPr>
        <w:t>1</w:t>
      </w:r>
      <w:r>
        <w:rPr>
          <w:rFonts w:ascii="Arial" w:eastAsia="Times New Roman" w:hAnsi="Arial" w:cs="Arial"/>
        </w:rPr>
        <w:t xml:space="preserve">. Установить, что действие </w:t>
      </w:r>
      <w:hyperlink r:id="rId18" w:tooltip="cdb:98017" w:history="1">
        <w:r>
          <w:rPr>
            <w:rFonts w:ascii="Arial" w:eastAsia="Times New Roman" w:hAnsi="Arial" w:cs="Arial"/>
            <w:color w:val="0000FF"/>
            <w:u w:val="single"/>
          </w:rPr>
          <w:t>Типового положения</w:t>
        </w:r>
      </w:hyperlink>
      <w:r>
        <w:rPr>
          <w:rFonts w:ascii="Arial" w:eastAsia="Times New Roman" w:hAnsi="Arial" w:cs="Arial"/>
        </w:rPr>
        <w:t>, утвержденного</w:t>
      </w:r>
      <w:r>
        <w:rPr>
          <w:rFonts w:ascii="Arial" w:eastAsia="Times New Roman" w:hAnsi="Arial" w:cs="Arial"/>
        </w:rPr>
        <w:t xml:space="preserve"> </w:t>
      </w:r>
      <w:hyperlink r:id="rId19" w:anchor="p1" w:tooltip="https://cbd.minjust.gov.kg/7-18417/edition/#p1" w:history="1">
        <w:r>
          <w:rPr>
            <w:rStyle w:val="aff0"/>
            <w:rFonts w:ascii="Arial" w:eastAsia="Times New Roman" w:hAnsi="Arial" w:cs="Arial"/>
          </w:rPr>
          <w:t>пунктом 1</w:t>
        </w:r>
      </w:hyperlink>
      <w:r>
        <w:rPr>
          <w:rFonts w:ascii="Arial" w:eastAsia="Times New Roman" w:hAnsi="Arial" w:cs="Arial"/>
        </w:rPr>
        <w:t xml:space="preserve"> настоящего постановления, не распространяется на уполномоченных по вопросам предупреждения коррупции, переданных в ведение Ге</w:t>
      </w:r>
      <w:r>
        <w:rPr>
          <w:rFonts w:ascii="Arial" w:eastAsia="Times New Roman" w:hAnsi="Arial" w:cs="Arial"/>
        </w:rPr>
        <w:t xml:space="preserve">неральной прокуратуры Кыргызской Республики в соответствии с </w:t>
      </w:r>
      <w:hyperlink r:id="rId20" w:tooltip="https://cbd.minjust.gov.kg/5-10971/edition/40840/ru" w:history="1">
        <w:r>
          <w:rPr>
            <w:rStyle w:val="aff0"/>
            <w:rFonts w:ascii="Arial" w:eastAsia="Times New Roman" w:hAnsi="Arial" w:cs="Arial"/>
          </w:rPr>
          <w:t>Указом</w:t>
        </w:r>
      </w:hyperlink>
      <w:r>
        <w:rPr>
          <w:rFonts w:ascii="Arial" w:eastAsia="Times New Roman" w:hAnsi="Arial" w:cs="Arial"/>
        </w:rPr>
        <w:t xml:space="preserve"> Президента Кыргызской Республики «О мерах по совершенствованию </w:t>
      </w:r>
      <w:r>
        <w:rPr>
          <w:rFonts w:ascii="Arial" w:eastAsia="Times New Roman" w:hAnsi="Arial" w:cs="Arial"/>
        </w:rPr>
        <w:t>института уполномоченных по вопросам предупреждения коррупции» от 24 ноября 2025 года № 328.</w:t>
      </w:r>
    </w:p>
    <w:p w14:paraId="0E90D32A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  <w:lang w:val="ky-KG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21" w:tooltip="https://cbd.minjust.gov.kg/7-50011/edition/45184/ru" w:history="1">
        <w:r>
          <w:rPr>
            <w:rStyle w:val="aff0"/>
            <w:rFonts w:ascii="Arial" w:eastAsia="Times New Roman" w:hAnsi="Arial" w:cs="Arial"/>
            <w:i/>
            <w:iCs/>
          </w:rPr>
          <w:t>постановления</w:t>
        </w:r>
      </w:hyperlink>
      <w:r>
        <w:rPr>
          <w:rFonts w:ascii="Arial" w:eastAsia="Times New Roman" w:hAnsi="Arial" w:cs="Arial"/>
          <w:i/>
          <w:iCs/>
        </w:rPr>
        <w:t xml:space="preserve"> Кабинета Мин</w:t>
      </w:r>
      <w:r>
        <w:rPr>
          <w:rFonts w:ascii="Arial" w:eastAsia="Times New Roman" w:hAnsi="Arial" w:cs="Arial"/>
          <w:i/>
          <w:iCs/>
        </w:rPr>
        <w:t>истров Кыргызской Республики от 22 января 2026 года № 20)</w:t>
      </w:r>
    </w:p>
    <w:p w14:paraId="6501B085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4"/>
      <w:bookmarkEnd w:id="4"/>
      <w:r>
        <w:rPr>
          <w:rFonts w:ascii="Arial" w:eastAsia="Times New Roman" w:hAnsi="Arial" w:cs="Arial"/>
        </w:rPr>
        <w:t>4. Контроль за исполнением настоящего постановления возложить на отдел антикоррупционной политики Аппарата Правительства Кыргызской Республики.</w:t>
      </w:r>
    </w:p>
    <w:p w14:paraId="0CDDDC59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5"/>
      <w:bookmarkEnd w:id="5"/>
      <w:r>
        <w:rPr>
          <w:rFonts w:ascii="Arial" w:eastAsia="Times New Roman" w:hAnsi="Arial" w:cs="Arial"/>
        </w:rPr>
        <w:t>5. Настоящее постановление вступает в силу по истечени</w:t>
      </w:r>
      <w:r>
        <w:rPr>
          <w:rFonts w:ascii="Arial" w:eastAsia="Times New Roman" w:hAnsi="Arial" w:cs="Arial"/>
        </w:rPr>
        <w:t>и десяти дней со дня официального опубликования.</w:t>
      </w:r>
    </w:p>
    <w:p w14:paraId="365B09BD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color w:val="1F497D"/>
        </w:rPr>
        <w:t>Опубликовано в официальной государственной газете от 18 сентября 2015 года № 91</w:t>
      </w:r>
    </w:p>
    <w:p w14:paraId="5D917578" w14:textId="77777777" w:rsidR="009F398D" w:rsidRDefault="008A306F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0546652" w14:textId="77777777" w:rsidR="009F398D" w:rsidRDefault="008A306F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2614"/>
      </w:tblGrid>
      <w:tr w:rsidR="009F398D" w14:paraId="58090EC1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1695" w14:textId="77777777" w:rsidR="009F398D" w:rsidRDefault="008A306F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Премьер-министр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0DDA" w14:textId="77777777" w:rsidR="009F398D" w:rsidRDefault="008A306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Т.А.Сариев</w:t>
            </w:r>
          </w:p>
        </w:tc>
      </w:tr>
    </w:tbl>
    <w:p w14:paraId="6E87E28B" w14:textId="77777777" w:rsidR="009F398D" w:rsidRDefault="009F398D">
      <w:pPr>
        <w:spacing w:after="120"/>
        <w:jc w:val="both"/>
        <w:rPr>
          <w:rFonts w:ascii="Arial" w:eastAsia="Times New Roman" w:hAnsi="Arial" w:cs="Arial"/>
          <w:lang w:val="ky-KG"/>
        </w:rPr>
      </w:pPr>
    </w:p>
    <w:sectPr w:rsidR="009F39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134" w:right="1701" w:bottom="1134" w:left="1701" w:header="57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3D9F" w14:textId="77777777" w:rsidR="009F398D" w:rsidRDefault="008A306F">
      <w:r>
        <w:separator/>
      </w:r>
    </w:p>
  </w:endnote>
  <w:endnote w:type="continuationSeparator" w:id="0">
    <w:p w14:paraId="3FFEA9D3" w14:textId="77777777" w:rsidR="009F398D" w:rsidRDefault="008A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_Q2">
    <w:charset w:val="00"/>
    <w:family w:val="auto"/>
    <w:pitch w:val="default"/>
  </w:font>
  <w:font w:name="Franklin Gothic Heavy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Gungsuh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B87E" w14:textId="77777777" w:rsidR="008A306F" w:rsidRDefault="008A306F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F5BD" w14:textId="4EA77792" w:rsidR="009F398D" w:rsidRPr="008A306F" w:rsidRDefault="008A306F" w:rsidP="008A306F">
    <w:pPr>
      <w:tabs>
        <w:tab w:val="center" w:pos="4677"/>
        <w:tab w:val="right" w:pos="9355"/>
      </w:tabs>
      <w:jc w:val="center"/>
      <w:rPr>
        <w:rFonts w:eastAsia="Calibri"/>
        <w:color w:val="800000"/>
        <w:sz w:val="20"/>
        <w:lang w:val="ky-KG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E52E" w14:textId="77777777" w:rsidR="009F398D" w:rsidRDefault="009F398D">
    <w:pPr>
      <w:pStyle w:val="affa"/>
    </w:pPr>
    <w:bookmarkStart w:id="6" w:name="_Hlk195861432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7906" w14:textId="77777777" w:rsidR="009F398D" w:rsidRDefault="008A306F">
      <w:r>
        <w:separator/>
      </w:r>
    </w:p>
  </w:footnote>
  <w:footnote w:type="continuationSeparator" w:id="0">
    <w:p w14:paraId="4287D01C" w14:textId="77777777" w:rsidR="009F398D" w:rsidRDefault="008A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7AA8" w14:textId="77777777" w:rsidR="008A306F" w:rsidRDefault="008A306F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5B48" w14:textId="77777777" w:rsidR="008A306F" w:rsidRDefault="008A306F" w:rsidP="008A306F">
    <w:pPr>
      <w:pStyle w:val="aff8"/>
      <w:jc w:val="center"/>
      <w:rPr>
        <w:rFonts w:ascii="Times New Roman" w:hAnsi="Times New Roman" w:cs="Times New Roman"/>
        <w:color w:val="0000FF"/>
        <w:sz w:val="20"/>
      </w:rPr>
    </w:pPr>
    <w:r>
      <w:rPr>
        <w:rFonts w:ascii="Times New Roman" w:hAnsi="Times New Roman" w:cs="Times New Roman"/>
        <w:color w:val="0000FF"/>
        <w:sz w:val="20"/>
      </w:rPr>
      <w:t>Постановление Правительства КР от 16 сентября 2015 года № 642 "Об утверждении Типового положения об уполномоченном по вопросам предупреждения коррупции в государственных органах и органах местного самоуправления Кыргызской Республики"</w:t>
    </w:r>
  </w:p>
  <w:p w14:paraId="12882747" w14:textId="77777777" w:rsidR="008A306F" w:rsidRDefault="008A306F" w:rsidP="008A306F">
    <w:pPr>
      <w:pStyle w:val="aff8"/>
      <w:jc w:val="center"/>
      <w:rPr>
        <w:rFonts w:ascii="Times New Roman" w:hAnsi="Times New Roman" w:cs="Times New Roman"/>
        <w:color w:val="0000FF"/>
        <w:sz w:val="20"/>
      </w:rPr>
    </w:pPr>
  </w:p>
  <w:p w14:paraId="3C1216B7" w14:textId="019D81C6" w:rsidR="009F398D" w:rsidRPr="008A306F" w:rsidRDefault="009F398D" w:rsidP="008A306F">
    <w:pPr>
      <w:pStyle w:val="aff8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9856" w14:textId="77777777" w:rsidR="008A306F" w:rsidRDefault="008A306F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98D"/>
    <w:rsid w:val="008A306F"/>
    <w:rsid w:val="009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24F8"/>
  <w15:docId w15:val="{469DF62E-08BC-4648-8D06-F9F6E076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pPr>
      <w:spacing w:after="120"/>
      <w:ind w:firstLine="39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  <w:unhideWhenUsed/>
  </w:style>
  <w:style w:type="numbering" w:customStyle="1" w:styleId="52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styleId="13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5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3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4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5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8"/>
    <w:rPr>
      <w:shd w:val="clear" w:color="auto" w:fill="FFFFFF"/>
    </w:rPr>
  </w:style>
  <w:style w:type="paragraph" w:customStyle="1" w:styleId="28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link w:val="BVIfnrChar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7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8">
    <w:name w:val="Верхний колонтитул Знак1"/>
    <w:basedOn w:val="a0"/>
    <w:uiPriority w:val="99"/>
  </w:style>
  <w:style w:type="character" w:customStyle="1" w:styleId="19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a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b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9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3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4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3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qFormat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a">
    <w:name w:val="Body Text 2"/>
    <w:basedOn w:val="a"/>
    <w:link w:val="2b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b">
    <w:name w:val="Основной текст 2 Знак"/>
    <w:basedOn w:val="a0"/>
    <w:link w:val="2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rPr>
      <w:rFonts w:eastAsiaTheme="minorEastAsia"/>
    </w:rPr>
  </w:style>
  <w:style w:type="character" w:customStyle="1" w:styleId="1c">
    <w:name w:val="Стиль1 Знак"/>
    <w:basedOn w:val="a0"/>
    <w:link w:val="1d"/>
    <w:semiHidden/>
    <w:rPr>
      <w:b/>
      <w:bCs/>
    </w:rPr>
  </w:style>
  <w:style w:type="paragraph" w:customStyle="1" w:styleId="1d">
    <w:name w:val="Стиль1"/>
    <w:basedOn w:val="a"/>
    <w:link w:val="1c"/>
    <w:uiPriority w:val="99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c"/>
    <w:semiHidden/>
    <w:rPr>
      <w:b/>
      <w:bCs/>
      <w:spacing w:val="3"/>
      <w:shd w:val="clear" w:color="auto" w:fill="FFFFFF"/>
    </w:rPr>
  </w:style>
  <w:style w:type="paragraph" w:customStyle="1" w:styleId="2c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d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d"/>
    <w:uiPriority w:val="99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e"/>
    <w:rPr>
      <w:b/>
      <w:bCs/>
      <w:shd w:val="clear" w:color="auto" w:fill="FFFFFF"/>
    </w:rPr>
  </w:style>
  <w:style w:type="paragraph" w:customStyle="1" w:styleId="1e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e">
    <w:name w:val="Заголовок №2_"/>
    <w:basedOn w:val="a0"/>
    <w:link w:val="2f"/>
    <w:semiHidden/>
    <w:rPr>
      <w:b/>
      <w:bCs/>
      <w:shd w:val="clear" w:color="auto" w:fill="FFFFFF"/>
    </w:rPr>
  </w:style>
  <w:style w:type="paragraph" w:customStyle="1" w:styleId="2f">
    <w:name w:val="Заголовок №2"/>
    <w:basedOn w:val="a"/>
    <w:link w:val="2e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0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0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7">
    <w:name w:val="Подпись к таблице (3)_"/>
    <w:basedOn w:val="a0"/>
    <w:link w:val="38"/>
    <w:semiHidden/>
    <w:rPr>
      <w:i/>
      <w:iCs/>
      <w:spacing w:val="20"/>
      <w:shd w:val="clear" w:color="auto" w:fill="FFFFFF"/>
    </w:rPr>
  </w:style>
  <w:style w:type="paragraph" w:customStyle="1" w:styleId="38">
    <w:name w:val="Подпись к таблице (3)"/>
    <w:basedOn w:val="a"/>
    <w:link w:val="37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9">
    <w:name w:val="Основной текст (3)_"/>
    <w:basedOn w:val="a0"/>
    <w:link w:val="3a"/>
    <w:rPr>
      <w:b/>
      <w:bCs/>
      <w:i/>
      <w:iCs/>
      <w:shd w:val="clear" w:color="auto" w:fill="FFFFFF"/>
    </w:rPr>
  </w:style>
  <w:style w:type="paragraph" w:customStyle="1" w:styleId="3a">
    <w:name w:val="Основной текст (3)"/>
    <w:basedOn w:val="a"/>
    <w:link w:val="39"/>
    <w:pPr>
      <w:shd w:val="clear" w:color="auto" w:fill="FFFFFF"/>
      <w:spacing w:after="120" w:line="255" w:lineRule="atLeast"/>
      <w:ind w:firstLine="5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0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4">
    <w:name w:val="Основной текст (5)_"/>
    <w:basedOn w:val="a0"/>
    <w:link w:val="55"/>
    <w:semiHidden/>
    <w:rPr>
      <w:shd w:val="clear" w:color="auto" w:fill="FFFFFF"/>
    </w:rPr>
  </w:style>
  <w:style w:type="paragraph" w:customStyle="1" w:styleId="55">
    <w:name w:val="Основной текст (5)"/>
    <w:basedOn w:val="a"/>
    <w:link w:val="5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f">
    <w:name w:val="Заголовок №1_"/>
    <w:basedOn w:val="a0"/>
    <w:link w:val="1f0"/>
    <w:semiHidden/>
    <w:rPr>
      <w:b/>
      <w:bCs/>
      <w:spacing w:val="30"/>
      <w:shd w:val="clear" w:color="auto" w:fill="FFFFFF"/>
    </w:rPr>
  </w:style>
  <w:style w:type="paragraph" w:customStyle="1" w:styleId="1f0">
    <w:name w:val="Заголовок №1"/>
    <w:basedOn w:val="a"/>
    <w:link w:val="1f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1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Middle">
    <w:name w:val="Абзац списка1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Last">
    <w:name w:val="Абзац списка1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2">
    <w:name w:val="Текст выноски Знак1"/>
    <w:basedOn w:val="a0"/>
    <w:rPr>
      <w:rFonts w:ascii="Tahoma" w:hAnsi="Tahoma" w:cs="Tahoma" w:hint="default"/>
    </w:rPr>
  </w:style>
  <w:style w:type="character" w:customStyle="1" w:styleId="1f3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4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1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2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5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3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pPr>
      <w:spacing w:after="120"/>
      <w:ind w:firstLine="400"/>
      <w:jc w:val="both"/>
    </w:pPr>
    <w:rPr>
      <w:rFonts w:ascii="Arial" w:eastAsia="Times New Roman" w:hAnsi="Arial" w:cs="Arial"/>
      <w:i/>
      <w:iCs/>
      <w:color w:val="FF0000"/>
      <w:sz w:val="20"/>
      <w:szCs w:val="20"/>
      <w:lang w:eastAsia="en-US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6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4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0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0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6">
    <w:name w:val="Без интервала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7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</w:style>
  <w:style w:type="table" w:customStyle="1" w:styleId="191">
    <w:name w:val="Сетка таблицы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</w:style>
  <w:style w:type="numbering" w:customStyle="1" w:styleId="1310">
    <w:name w:val="Нет списка131"/>
    <w:next w:val="a2"/>
    <w:uiPriority w:val="99"/>
    <w:semiHidden/>
    <w:unhideWhenUsed/>
  </w:style>
  <w:style w:type="numbering" w:customStyle="1" w:styleId="1320">
    <w:name w:val="Нет списка132"/>
    <w:next w:val="a2"/>
    <w:uiPriority w:val="99"/>
    <w:semiHidden/>
    <w:unhideWhenUsed/>
  </w:style>
  <w:style w:type="table" w:customStyle="1" w:styleId="201">
    <w:name w:val="Сетка таблицы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0">
    <w:name w:val="Нет списка133"/>
    <w:next w:val="a2"/>
    <w:uiPriority w:val="99"/>
    <w:semiHidden/>
    <w:unhideWhenUsed/>
  </w:style>
  <w:style w:type="paragraph" w:styleId="affff9">
    <w:name w:val="List"/>
    <w:basedOn w:val="a"/>
    <w:uiPriority w:val="99"/>
    <w:semiHidden/>
    <w:unhideWhenUsed/>
    <w:pPr>
      <w:spacing w:after="20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ffffa">
    <w:name w:val="Body Text First Indent"/>
    <w:basedOn w:val="a"/>
    <w:link w:val="affffb"/>
    <w:uiPriority w:val="99"/>
    <w:semiHidden/>
    <w:unhideWhenUsed/>
    <w:pPr>
      <w:ind w:firstLine="210"/>
    </w:pPr>
    <w:rPr>
      <w:rFonts w:eastAsia="Calibri"/>
    </w:rPr>
  </w:style>
  <w:style w:type="character" w:customStyle="1" w:styleId="affffb">
    <w:name w:val="Красная строка Знак"/>
    <w:basedOn w:val="afff9"/>
    <w:link w:val="affffa"/>
    <w:uiPriority w:val="99"/>
    <w:semiHidden/>
    <w:rPr>
      <w:rFonts w:ascii="Times New Roman" w:eastAsia="Calibri" w:hAnsi="Times New Roman" w:cs="Times New Roman"/>
      <w:sz w:val="24"/>
      <w:lang w:eastAsia="ru-RU"/>
    </w:rPr>
  </w:style>
  <w:style w:type="paragraph" w:customStyle="1" w:styleId="msolistcxspfirst">
    <w:name w:val="msolistcxspfirst"/>
    <w:basedOn w:val="a"/>
    <w:uiPriority w:val="99"/>
    <w:pPr>
      <w:spacing w:after="12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"/>
    <w:uiPriority w:val="99"/>
    <w:pPr>
      <w:spacing w:after="12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"/>
    <w:uiPriority w:val="99"/>
    <w:pPr>
      <w:spacing w:after="200" w:line="276" w:lineRule="auto"/>
      <w:ind w:left="283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b">
    <w:name w:val="Абзац списка3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First">
    <w:name w:val="Абзац списка3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Middle">
    <w:name w:val="Абзац списка3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Last">
    <w:name w:val="Абзац списка3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5">
    <w:name w:val="Без интервала2"/>
    <w:basedOn w:val="a"/>
    <w:uiPriority w:val="99"/>
    <w:pPr>
      <w:spacing w:after="120"/>
      <w:ind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6">
    <w:name w:val="Абзац списка2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First">
    <w:name w:val="Абзац списка2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Middle">
    <w:name w:val="Абзац списка2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Last">
    <w:name w:val="Абзац списка2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a">
    <w:name w:val="Абзац списка4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First">
    <w:name w:val="Абзац списка4CxSpFirst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Middle">
    <w:name w:val="Абзац списка4CxSpMiddle"/>
    <w:basedOn w:val="a"/>
    <w:uiPriority w:val="99"/>
    <w:pPr>
      <w:spacing w:after="12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Last">
    <w:name w:val="Абзац списка4CxSpLast"/>
    <w:basedOn w:val="a"/>
    <w:uiPriority w:val="99"/>
    <w:pPr>
      <w:spacing w:after="200" w:line="276" w:lineRule="auto"/>
      <w:ind w:left="720" w:firstLine="397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 w:val="18"/>
      <w:szCs w:val="18"/>
      <w:lang w:eastAsia="en-US"/>
    </w:rPr>
  </w:style>
  <w:style w:type="table" w:customStyle="1" w:styleId="215">
    <w:name w:val="Сетка таблицы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</w:style>
  <w:style w:type="table" w:customStyle="1" w:styleId="411">
    <w:name w:val="Сетка таблицы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0">
    <w:name w:val="Сетка таблицы4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1">
    <w:name w:val="Сетка таблицы5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table" w:customStyle="1" w:styleId="511">
    <w:name w:val="Сетка таблицы5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">
    <w:name w:val="Сетка таблицы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</w:style>
  <w:style w:type="table" w:customStyle="1" w:styleId="570">
    <w:name w:val="Сетка таблицы5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0">
    <w:name w:val="Сетка таблицы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0">
    <w:name w:val="Сетка таблицы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1">
    <w:name w:val="Сетка таблицы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</w:style>
  <w:style w:type="numbering" w:customStyle="1" w:styleId="138">
    <w:name w:val="Нет списка138"/>
    <w:next w:val="a2"/>
    <w:uiPriority w:val="99"/>
    <w:semiHidden/>
    <w:unhideWhenUsed/>
  </w:style>
  <w:style w:type="numbering" w:customStyle="1" w:styleId="139">
    <w:name w:val="Нет списка139"/>
    <w:next w:val="a2"/>
    <w:uiPriority w:val="99"/>
    <w:semiHidden/>
    <w:unhideWhenUsed/>
  </w:style>
  <w:style w:type="numbering" w:customStyle="1" w:styleId="1400">
    <w:name w:val="Нет списка140"/>
    <w:next w:val="a2"/>
    <w:uiPriority w:val="99"/>
    <w:semiHidden/>
    <w:unhideWhenUsed/>
  </w:style>
  <w:style w:type="numbering" w:customStyle="1" w:styleId="1410">
    <w:name w:val="Нет списка141"/>
    <w:next w:val="a2"/>
    <w:uiPriority w:val="99"/>
    <w:semiHidden/>
    <w:unhideWhenUsed/>
  </w:style>
  <w:style w:type="numbering" w:customStyle="1" w:styleId="1420">
    <w:name w:val="Нет списка142"/>
    <w:next w:val="a2"/>
    <w:uiPriority w:val="99"/>
    <w:semiHidden/>
    <w:unhideWhenUsed/>
  </w:style>
  <w:style w:type="numbering" w:customStyle="1" w:styleId="1430">
    <w:name w:val="Нет списка143"/>
    <w:next w:val="a2"/>
    <w:uiPriority w:val="99"/>
    <w:semiHidden/>
    <w:unhideWhenUsed/>
  </w:style>
  <w:style w:type="numbering" w:customStyle="1" w:styleId="144">
    <w:name w:val="Нет списка144"/>
    <w:next w:val="a2"/>
    <w:uiPriority w:val="99"/>
    <w:semiHidden/>
    <w:unhideWhenUsed/>
  </w:style>
  <w:style w:type="numbering" w:customStyle="1" w:styleId="145">
    <w:name w:val="Нет списка145"/>
    <w:next w:val="a2"/>
    <w:uiPriority w:val="99"/>
    <w:semiHidden/>
    <w:unhideWhenUsed/>
  </w:style>
  <w:style w:type="numbering" w:customStyle="1" w:styleId="146">
    <w:name w:val="Нет списка146"/>
    <w:next w:val="a2"/>
    <w:uiPriority w:val="99"/>
    <w:semiHidden/>
    <w:unhideWhenUsed/>
  </w:style>
  <w:style w:type="numbering" w:customStyle="1" w:styleId="147">
    <w:name w:val="Нет списка147"/>
    <w:next w:val="a2"/>
    <w:uiPriority w:val="99"/>
    <w:semiHidden/>
    <w:unhideWhenUsed/>
  </w:style>
  <w:style w:type="paragraph" w:styleId="3c">
    <w:name w:val="Body Text Indent 3"/>
    <w:basedOn w:val="a"/>
    <w:link w:val="3d"/>
    <w:uiPriority w:val="99"/>
    <w:semiHidden/>
    <w:unhideWhenUsed/>
    <w:pPr>
      <w:ind w:firstLine="1260"/>
    </w:pPr>
    <w:rPr>
      <w:rFonts w:eastAsia="Times New Roman"/>
    </w:rPr>
  </w:style>
  <w:style w:type="character" w:customStyle="1" w:styleId="3d">
    <w:name w:val="Основной текст с отступом 3 Знак"/>
    <w:basedOn w:val="a0"/>
    <w:link w:val="3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pPr>
      <w:spacing w:after="120"/>
      <w:ind w:firstLine="397"/>
      <w:jc w:val="both"/>
    </w:pPr>
    <w:rPr>
      <w:rFonts w:ascii="Arial" w:eastAsia="Times New Roman" w:hAnsi="Arial" w:cstheme="minorBidi"/>
      <w:color w:val="000000"/>
      <w:szCs w:val="22"/>
      <w:lang w:eastAsia="en-US"/>
    </w:rPr>
  </w:style>
  <w:style w:type="numbering" w:customStyle="1" w:styleId="148">
    <w:name w:val="Нет списка148"/>
    <w:next w:val="a2"/>
    <w:uiPriority w:val="99"/>
    <w:semiHidden/>
    <w:unhideWhenUsed/>
  </w:style>
  <w:style w:type="numbering" w:customStyle="1" w:styleId="149">
    <w:name w:val="Нет списка149"/>
    <w:next w:val="a2"/>
    <w:uiPriority w:val="99"/>
    <w:semiHidden/>
    <w:unhideWhenUsed/>
  </w:style>
  <w:style w:type="numbering" w:customStyle="1" w:styleId="1500">
    <w:name w:val="Нет списка150"/>
    <w:next w:val="a2"/>
    <w:uiPriority w:val="99"/>
    <w:semiHidden/>
    <w:unhideWhenUsed/>
  </w:style>
  <w:style w:type="numbering" w:customStyle="1" w:styleId="1510">
    <w:name w:val="Нет списка151"/>
    <w:next w:val="a2"/>
    <w:uiPriority w:val="99"/>
    <w:semiHidden/>
    <w:unhideWhenUsed/>
  </w:style>
  <w:style w:type="numbering" w:customStyle="1" w:styleId="152">
    <w:name w:val="Нет списка152"/>
    <w:next w:val="a2"/>
    <w:uiPriority w:val="99"/>
    <w:semiHidden/>
    <w:unhideWhenUsed/>
  </w:style>
  <w:style w:type="numbering" w:customStyle="1" w:styleId="153">
    <w:name w:val="Нет списка153"/>
    <w:next w:val="a2"/>
    <w:uiPriority w:val="99"/>
    <w:semiHidden/>
    <w:unhideWhenUsed/>
  </w:style>
  <w:style w:type="numbering" w:customStyle="1" w:styleId="154">
    <w:name w:val="Нет списка154"/>
    <w:next w:val="a2"/>
    <w:uiPriority w:val="99"/>
    <w:semiHidden/>
    <w:unhideWhenUsed/>
  </w:style>
  <w:style w:type="numbering" w:customStyle="1" w:styleId="155">
    <w:name w:val="Нет списка155"/>
    <w:next w:val="a2"/>
    <w:uiPriority w:val="99"/>
    <w:semiHidden/>
    <w:unhideWhenUsed/>
  </w:style>
  <w:style w:type="numbering" w:customStyle="1" w:styleId="156">
    <w:name w:val="Нет списка156"/>
    <w:next w:val="a2"/>
    <w:uiPriority w:val="99"/>
    <w:semiHidden/>
    <w:unhideWhenUsed/>
  </w:style>
  <w:style w:type="table" w:customStyle="1" w:styleId="631">
    <w:name w:val="Сетка таблицы6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</w:style>
  <w:style w:type="numbering" w:customStyle="1" w:styleId="158">
    <w:name w:val="Нет списка158"/>
    <w:next w:val="a2"/>
    <w:uiPriority w:val="99"/>
    <w:semiHidden/>
    <w:unhideWhenUsed/>
  </w:style>
  <w:style w:type="table" w:customStyle="1" w:styleId="651">
    <w:name w:val="Сетка таблицы6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</w:style>
  <w:style w:type="table" w:customStyle="1" w:styleId="660">
    <w:name w:val="Сетка таблицы6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</w:style>
  <w:style w:type="numbering" w:customStyle="1" w:styleId="1610">
    <w:name w:val="Нет списка161"/>
    <w:next w:val="a2"/>
    <w:uiPriority w:val="99"/>
    <w:semiHidden/>
    <w:unhideWhenUsed/>
  </w:style>
  <w:style w:type="numbering" w:customStyle="1" w:styleId="162">
    <w:name w:val="Нет списка162"/>
    <w:next w:val="a2"/>
    <w:uiPriority w:val="99"/>
    <w:semiHidden/>
    <w:unhideWhenUsed/>
  </w:style>
  <w:style w:type="numbering" w:customStyle="1" w:styleId="163">
    <w:name w:val="Нет списка163"/>
    <w:next w:val="a2"/>
    <w:uiPriority w:val="99"/>
    <w:semiHidden/>
    <w:unhideWhenUsed/>
  </w:style>
  <w:style w:type="numbering" w:customStyle="1" w:styleId="164">
    <w:name w:val="Нет списка164"/>
    <w:next w:val="a2"/>
    <w:uiPriority w:val="99"/>
    <w:semiHidden/>
    <w:unhideWhenUsed/>
  </w:style>
  <w:style w:type="table" w:customStyle="1" w:styleId="670">
    <w:name w:val="Сетка таблицы6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</w:style>
  <w:style w:type="numbering" w:customStyle="1" w:styleId="166">
    <w:name w:val="Нет списка166"/>
    <w:next w:val="a2"/>
    <w:uiPriority w:val="99"/>
    <w:semiHidden/>
    <w:unhideWhenUsed/>
  </w:style>
  <w:style w:type="numbering" w:customStyle="1" w:styleId="167">
    <w:name w:val="Нет списка167"/>
    <w:next w:val="a2"/>
    <w:uiPriority w:val="99"/>
    <w:semiHidden/>
    <w:unhideWhenUsed/>
  </w:style>
  <w:style w:type="table" w:customStyle="1" w:styleId="680">
    <w:name w:val="Сетка таблицы6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0">
    <w:name w:val="Сетка таблицы6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</w:style>
  <w:style w:type="numbering" w:customStyle="1" w:styleId="169">
    <w:name w:val="Нет списка169"/>
    <w:next w:val="a2"/>
    <w:uiPriority w:val="99"/>
    <w:semiHidden/>
    <w:unhideWhenUsed/>
  </w:style>
  <w:style w:type="table" w:customStyle="1" w:styleId="701">
    <w:name w:val="Сетка таблицы7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</w:style>
  <w:style w:type="table" w:customStyle="1" w:styleId="741">
    <w:name w:val="Сетка таблицы7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"/>
    <w:next w:val="a2"/>
    <w:uiPriority w:val="99"/>
    <w:semiHidden/>
    <w:unhideWhenUsed/>
  </w:style>
  <w:style w:type="numbering" w:customStyle="1" w:styleId="172">
    <w:name w:val="Нет списка172"/>
    <w:next w:val="a2"/>
    <w:uiPriority w:val="99"/>
    <w:semiHidden/>
    <w:unhideWhenUsed/>
  </w:style>
  <w:style w:type="table" w:customStyle="1" w:styleId="751">
    <w:name w:val="Сетка таблицы7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60">
    <w:name w:val="Сетка таблицы7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0">
    <w:name w:val="Сетка таблицы7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</w:style>
  <w:style w:type="table" w:customStyle="1" w:styleId="780">
    <w:name w:val="Сетка таблицы7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90">
    <w:name w:val="Сетка таблицы7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01">
    <w:name w:val="Сетка таблицы8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">
    <w:name w:val="Сетка таблицы8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">
    <w:name w:val="Сетка таблицы8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41">
    <w:name w:val="Сетка таблицы8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</w:style>
  <w:style w:type="numbering" w:customStyle="1" w:styleId="175">
    <w:name w:val="Нет списка175"/>
    <w:next w:val="a2"/>
    <w:uiPriority w:val="99"/>
    <w:semiHidden/>
    <w:unhideWhenUsed/>
  </w:style>
  <w:style w:type="table" w:customStyle="1" w:styleId="851">
    <w:name w:val="Сетка таблицы8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</w:style>
  <w:style w:type="numbering" w:customStyle="1" w:styleId="177">
    <w:name w:val="Нет списка177"/>
    <w:next w:val="a2"/>
    <w:uiPriority w:val="99"/>
    <w:semiHidden/>
    <w:unhideWhenUsed/>
  </w:style>
  <w:style w:type="numbering" w:customStyle="1" w:styleId="178">
    <w:name w:val="Нет списка178"/>
    <w:next w:val="a2"/>
    <w:uiPriority w:val="99"/>
    <w:semiHidden/>
    <w:unhideWhenUsed/>
  </w:style>
  <w:style w:type="table" w:customStyle="1" w:styleId="860">
    <w:name w:val="Сетка таблицы8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70">
    <w:name w:val="Сетка таблицы8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</w:style>
  <w:style w:type="numbering" w:customStyle="1" w:styleId="1800">
    <w:name w:val="Нет списка180"/>
    <w:next w:val="a2"/>
    <w:uiPriority w:val="99"/>
    <w:semiHidden/>
    <w:unhideWhenUsed/>
  </w:style>
  <w:style w:type="table" w:customStyle="1" w:styleId="880">
    <w:name w:val="Сетка таблицы8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"/>
    <w:next w:val="a2"/>
    <w:uiPriority w:val="99"/>
    <w:semiHidden/>
    <w:unhideWhenUsed/>
  </w:style>
  <w:style w:type="numbering" w:customStyle="1" w:styleId="182">
    <w:name w:val="Нет списка182"/>
    <w:next w:val="a2"/>
    <w:uiPriority w:val="99"/>
    <w:semiHidden/>
    <w:unhideWhenUsed/>
  </w:style>
  <w:style w:type="numbering" w:customStyle="1" w:styleId="183">
    <w:name w:val="Нет списка183"/>
    <w:next w:val="a2"/>
    <w:uiPriority w:val="99"/>
    <w:semiHidden/>
    <w:unhideWhenUsed/>
  </w:style>
  <w:style w:type="numbering" w:customStyle="1" w:styleId="184">
    <w:name w:val="Нет списка184"/>
    <w:next w:val="a2"/>
    <w:uiPriority w:val="99"/>
    <w:semiHidden/>
    <w:unhideWhenUsed/>
  </w:style>
  <w:style w:type="numbering" w:customStyle="1" w:styleId="185">
    <w:name w:val="Нет списка185"/>
    <w:next w:val="a2"/>
    <w:uiPriority w:val="99"/>
    <w:semiHidden/>
    <w:unhideWhenUsed/>
  </w:style>
  <w:style w:type="numbering" w:customStyle="1" w:styleId="186">
    <w:name w:val="Нет списка186"/>
    <w:next w:val="a2"/>
    <w:uiPriority w:val="99"/>
    <w:semiHidden/>
    <w:unhideWhenUsed/>
  </w:style>
  <w:style w:type="numbering" w:customStyle="1" w:styleId="187">
    <w:name w:val="Нет списка187"/>
    <w:next w:val="a2"/>
    <w:uiPriority w:val="99"/>
    <w:semiHidden/>
    <w:unhideWhenUsed/>
  </w:style>
  <w:style w:type="numbering" w:customStyle="1" w:styleId="188">
    <w:name w:val="Нет списка188"/>
    <w:next w:val="a2"/>
    <w:uiPriority w:val="99"/>
    <w:semiHidden/>
    <w:unhideWhenUsed/>
  </w:style>
  <w:style w:type="numbering" w:customStyle="1" w:styleId="189">
    <w:name w:val="Нет списка189"/>
    <w:next w:val="a2"/>
    <w:uiPriority w:val="99"/>
    <w:semiHidden/>
    <w:unhideWhenUsed/>
  </w:style>
  <w:style w:type="table" w:customStyle="1" w:styleId="890">
    <w:name w:val="Сетка таблицы89"/>
    <w:basedOn w:val="a1"/>
    <w:next w:val="aff4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1">
    <w:name w:val="Сетка таблицы90"/>
    <w:basedOn w:val="a1"/>
    <w:next w:val="aff4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0">
    <w:name w:val="Нет списка190"/>
    <w:next w:val="a2"/>
    <w:uiPriority w:val="99"/>
    <w:semiHidden/>
    <w:unhideWhenUsed/>
  </w:style>
  <w:style w:type="numbering" w:customStyle="1" w:styleId="1910">
    <w:name w:val="Нет списка191"/>
    <w:next w:val="a2"/>
    <w:uiPriority w:val="99"/>
    <w:semiHidden/>
    <w:unhideWhenUsed/>
  </w:style>
  <w:style w:type="table" w:customStyle="1" w:styleId="911">
    <w:name w:val="Сетка таблицы9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">
    <w:name w:val="Сетка таблицы9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2">
    <w:name w:val="Нет списка192"/>
    <w:next w:val="a2"/>
    <w:uiPriority w:val="99"/>
    <w:semiHidden/>
    <w:unhideWhenUsed/>
  </w:style>
  <w:style w:type="numbering" w:customStyle="1" w:styleId="193">
    <w:name w:val="Нет списка193"/>
    <w:next w:val="a2"/>
    <w:uiPriority w:val="99"/>
    <w:semiHidden/>
    <w:unhideWhenUsed/>
  </w:style>
  <w:style w:type="table" w:customStyle="1" w:styleId="941">
    <w:name w:val="Сетка таблицы9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4">
    <w:name w:val="Нет списка194"/>
    <w:next w:val="a2"/>
    <w:uiPriority w:val="99"/>
    <w:semiHidden/>
    <w:unhideWhenUsed/>
  </w:style>
  <w:style w:type="numbering" w:customStyle="1" w:styleId="195">
    <w:name w:val="Нет списка195"/>
    <w:next w:val="a2"/>
    <w:uiPriority w:val="99"/>
    <w:semiHidden/>
    <w:unhideWhenUsed/>
  </w:style>
  <w:style w:type="numbering" w:customStyle="1" w:styleId="196">
    <w:name w:val="Нет списка196"/>
    <w:next w:val="a2"/>
    <w:uiPriority w:val="99"/>
    <w:semiHidden/>
    <w:unhideWhenUsed/>
  </w:style>
  <w:style w:type="numbering" w:customStyle="1" w:styleId="197">
    <w:name w:val="Нет списка197"/>
    <w:next w:val="a2"/>
    <w:uiPriority w:val="99"/>
    <w:semiHidden/>
    <w:unhideWhenUsed/>
  </w:style>
  <w:style w:type="numbering" w:customStyle="1" w:styleId="198">
    <w:name w:val="Нет списка198"/>
    <w:next w:val="a2"/>
    <w:uiPriority w:val="99"/>
    <w:semiHidden/>
    <w:unhideWhenUsed/>
  </w:style>
  <w:style w:type="numbering" w:customStyle="1" w:styleId="199">
    <w:name w:val="Нет списка199"/>
    <w:next w:val="a2"/>
    <w:uiPriority w:val="99"/>
    <w:semiHidden/>
    <w:unhideWhenUsed/>
  </w:style>
  <w:style w:type="table" w:customStyle="1" w:styleId="951">
    <w:name w:val="Сетка таблицы9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0">
    <w:name w:val="Сетка таблицы9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70">
    <w:name w:val="Сетка таблицы9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0">
    <w:name w:val="Сетка таблицы9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0">
    <w:name w:val="Сетка таблицы9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1">
    <w:name w:val="Сетка таблицы10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0">
    <w:name w:val="Нет списка200"/>
    <w:next w:val="a2"/>
    <w:uiPriority w:val="99"/>
    <w:semiHidden/>
    <w:unhideWhenUsed/>
  </w:style>
  <w:style w:type="numbering" w:customStyle="1" w:styleId="2010">
    <w:name w:val="Нет списка201"/>
    <w:next w:val="a2"/>
    <w:uiPriority w:val="99"/>
    <w:semiHidden/>
    <w:unhideWhenUsed/>
  </w:style>
  <w:style w:type="numbering" w:customStyle="1" w:styleId="202">
    <w:name w:val="Нет списка202"/>
    <w:next w:val="a2"/>
    <w:uiPriority w:val="99"/>
    <w:semiHidden/>
    <w:unhideWhenUsed/>
  </w:style>
  <w:style w:type="character" w:customStyle="1" w:styleId="1f8">
    <w:name w:val="Подпись Знак1"/>
    <w:basedOn w:val="a0"/>
  </w:style>
  <w:style w:type="numbering" w:customStyle="1" w:styleId="203">
    <w:name w:val="Нет списка203"/>
    <w:next w:val="a2"/>
    <w:uiPriority w:val="99"/>
    <w:semiHidden/>
    <w:unhideWhenUsed/>
  </w:style>
  <w:style w:type="table" w:customStyle="1" w:styleId="1020">
    <w:name w:val="Сетка таблицы10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0">
    <w:name w:val="Сетка таблицы10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4">
    <w:name w:val="Нет списка204"/>
    <w:next w:val="a2"/>
    <w:uiPriority w:val="99"/>
    <w:semiHidden/>
    <w:unhideWhenUsed/>
  </w:style>
  <w:style w:type="numbering" w:customStyle="1" w:styleId="205">
    <w:name w:val="Нет списка205"/>
    <w:next w:val="a2"/>
    <w:uiPriority w:val="99"/>
    <w:semiHidden/>
    <w:unhideWhenUsed/>
  </w:style>
  <w:style w:type="numbering" w:customStyle="1" w:styleId="206">
    <w:name w:val="Нет списка206"/>
    <w:next w:val="a2"/>
    <w:uiPriority w:val="99"/>
    <w:semiHidden/>
    <w:unhideWhenUsed/>
  </w:style>
  <w:style w:type="numbering" w:customStyle="1" w:styleId="207">
    <w:name w:val="Нет списка207"/>
    <w:next w:val="a2"/>
    <w:uiPriority w:val="99"/>
    <w:semiHidden/>
    <w:unhideWhenUsed/>
  </w:style>
  <w:style w:type="table" w:customStyle="1" w:styleId="1040">
    <w:name w:val="Сетка таблицы10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unhideWhenUsed/>
  </w:style>
  <w:style w:type="numbering" w:customStyle="1" w:styleId="209">
    <w:name w:val="Нет списка209"/>
    <w:next w:val="a2"/>
    <w:uiPriority w:val="99"/>
    <w:semiHidden/>
    <w:unhideWhenUsed/>
  </w:style>
  <w:style w:type="table" w:customStyle="1" w:styleId="1050">
    <w:name w:val="Сетка таблицы10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1">
    <w:name w:val="Сетка таблицы10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70">
    <w:name w:val="Сетка таблицы10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80">
    <w:name w:val="Сетка таблицы10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table" w:customStyle="1" w:styleId="1090">
    <w:name w:val="Сетка таблицы10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">
    <w:name w:val="Сетка таблицы1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0">
    <w:name w:val="Сетка таблицы1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0">
    <w:name w:val="Сетка таблицы1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0">
    <w:name w:val="Сетка таблицы1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">
    <w:name w:val="Сетка таблицы1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">
    <w:name w:val="Сетка таблицы1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0">
    <w:name w:val="Сетка таблицы1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</w:style>
  <w:style w:type="table" w:customStyle="1" w:styleId="1260">
    <w:name w:val="Сетка таблицы1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0">
    <w:name w:val="Сетка таблицы1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0">
    <w:name w:val="Сетка таблицы1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0">
    <w:name w:val="Сетка таблицы1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1">
    <w:name w:val="Сетка таблицы1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0">
    <w:name w:val="Нет списка213"/>
    <w:next w:val="a2"/>
    <w:uiPriority w:val="99"/>
    <w:semiHidden/>
    <w:unhideWhenUsed/>
  </w:style>
  <w:style w:type="numbering" w:customStyle="1" w:styleId="2140">
    <w:name w:val="Нет списка214"/>
    <w:next w:val="a2"/>
    <w:uiPriority w:val="99"/>
    <w:semiHidden/>
    <w:unhideWhenUsed/>
  </w:style>
  <w:style w:type="numbering" w:customStyle="1" w:styleId="2150">
    <w:name w:val="Нет списка215"/>
    <w:next w:val="a2"/>
    <w:uiPriority w:val="99"/>
    <w:semiHidden/>
    <w:unhideWhenUsed/>
  </w:style>
  <w:style w:type="numbering" w:customStyle="1" w:styleId="216">
    <w:name w:val="Нет списка216"/>
    <w:next w:val="a2"/>
    <w:uiPriority w:val="99"/>
    <w:semiHidden/>
    <w:unhideWhenUsed/>
  </w:style>
  <w:style w:type="numbering" w:customStyle="1" w:styleId="217">
    <w:name w:val="Нет списка217"/>
    <w:next w:val="a2"/>
    <w:uiPriority w:val="99"/>
    <w:semiHidden/>
    <w:unhideWhenUsed/>
  </w:style>
  <w:style w:type="numbering" w:customStyle="1" w:styleId="218">
    <w:name w:val="Нет списка218"/>
    <w:next w:val="a2"/>
    <w:uiPriority w:val="99"/>
    <w:semiHidden/>
    <w:unhideWhenUsed/>
  </w:style>
  <w:style w:type="numbering" w:customStyle="1" w:styleId="219">
    <w:name w:val="Нет списка219"/>
    <w:next w:val="a2"/>
    <w:uiPriority w:val="99"/>
    <w:semiHidden/>
    <w:unhideWhenUsed/>
  </w:style>
  <w:style w:type="numbering" w:customStyle="1" w:styleId="2200">
    <w:name w:val="Нет списка220"/>
    <w:next w:val="a2"/>
    <w:uiPriority w:val="99"/>
    <w:semiHidden/>
    <w:unhideWhenUsed/>
  </w:style>
  <w:style w:type="numbering" w:customStyle="1" w:styleId="2210">
    <w:name w:val="Нет списка221"/>
    <w:next w:val="a2"/>
    <w:uiPriority w:val="99"/>
    <w:semiHidden/>
    <w:unhideWhenUsed/>
  </w:style>
  <w:style w:type="numbering" w:customStyle="1" w:styleId="2220">
    <w:name w:val="Нет списка222"/>
    <w:next w:val="a2"/>
    <w:uiPriority w:val="99"/>
    <w:semiHidden/>
    <w:unhideWhenUsed/>
  </w:style>
  <w:style w:type="numbering" w:customStyle="1" w:styleId="223">
    <w:name w:val="Нет списка223"/>
    <w:next w:val="a2"/>
    <w:uiPriority w:val="99"/>
    <w:semiHidden/>
    <w:unhideWhenUsed/>
  </w:style>
  <w:style w:type="numbering" w:customStyle="1" w:styleId="224">
    <w:name w:val="Нет списка224"/>
    <w:next w:val="a2"/>
    <w:uiPriority w:val="99"/>
    <w:semiHidden/>
    <w:unhideWhenUsed/>
  </w:style>
  <w:style w:type="numbering" w:customStyle="1" w:styleId="225">
    <w:name w:val="Нет списка225"/>
    <w:next w:val="a2"/>
    <w:uiPriority w:val="99"/>
    <w:semiHidden/>
    <w:unhideWhenUsed/>
  </w:style>
  <w:style w:type="numbering" w:customStyle="1" w:styleId="226">
    <w:name w:val="Нет списка226"/>
    <w:next w:val="a2"/>
    <w:uiPriority w:val="99"/>
    <w:semiHidden/>
    <w:unhideWhenUsed/>
  </w:style>
  <w:style w:type="numbering" w:customStyle="1" w:styleId="227">
    <w:name w:val="Нет списка227"/>
    <w:next w:val="a2"/>
    <w:uiPriority w:val="99"/>
    <w:semiHidden/>
    <w:unhideWhenUsed/>
  </w:style>
  <w:style w:type="numbering" w:customStyle="1" w:styleId="228">
    <w:name w:val="Нет списка228"/>
    <w:next w:val="a2"/>
    <w:uiPriority w:val="99"/>
    <w:semiHidden/>
    <w:unhideWhenUsed/>
  </w:style>
  <w:style w:type="numbering" w:customStyle="1" w:styleId="229">
    <w:name w:val="Нет списка229"/>
    <w:next w:val="a2"/>
    <w:uiPriority w:val="99"/>
    <w:semiHidden/>
    <w:unhideWhenUsed/>
  </w:style>
  <w:style w:type="numbering" w:customStyle="1" w:styleId="2300">
    <w:name w:val="Нет списка230"/>
    <w:next w:val="a2"/>
    <w:uiPriority w:val="99"/>
    <w:semiHidden/>
    <w:unhideWhenUsed/>
  </w:style>
  <w:style w:type="numbering" w:customStyle="1" w:styleId="2310">
    <w:name w:val="Нет списка231"/>
    <w:next w:val="a2"/>
    <w:uiPriority w:val="99"/>
    <w:semiHidden/>
    <w:unhideWhenUsed/>
  </w:style>
  <w:style w:type="numbering" w:customStyle="1" w:styleId="232">
    <w:name w:val="Нет списка232"/>
    <w:next w:val="a2"/>
    <w:uiPriority w:val="99"/>
    <w:semiHidden/>
    <w:unhideWhenUsed/>
  </w:style>
  <w:style w:type="numbering" w:customStyle="1" w:styleId="233">
    <w:name w:val="Нет списка233"/>
    <w:next w:val="a2"/>
    <w:uiPriority w:val="99"/>
    <w:semiHidden/>
    <w:unhideWhenUsed/>
  </w:style>
  <w:style w:type="numbering" w:customStyle="1" w:styleId="234">
    <w:name w:val="Нет списка234"/>
    <w:next w:val="a2"/>
    <w:uiPriority w:val="99"/>
    <w:semiHidden/>
    <w:unhideWhenUsed/>
  </w:style>
  <w:style w:type="numbering" w:customStyle="1" w:styleId="235">
    <w:name w:val="Нет списка235"/>
    <w:next w:val="a2"/>
    <w:uiPriority w:val="99"/>
    <w:semiHidden/>
    <w:unhideWhenUsed/>
  </w:style>
  <w:style w:type="numbering" w:customStyle="1" w:styleId="236">
    <w:name w:val="Нет списка236"/>
    <w:next w:val="a2"/>
    <w:uiPriority w:val="99"/>
    <w:semiHidden/>
    <w:unhideWhenUsed/>
  </w:style>
  <w:style w:type="numbering" w:customStyle="1" w:styleId="237">
    <w:name w:val="Нет списка237"/>
    <w:next w:val="a2"/>
    <w:uiPriority w:val="99"/>
    <w:semiHidden/>
    <w:unhideWhenUsed/>
  </w:style>
  <w:style w:type="table" w:customStyle="1" w:styleId="1311">
    <w:name w:val="Сетка таблицы1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8">
    <w:name w:val="Нет списка238"/>
    <w:next w:val="a2"/>
    <w:uiPriority w:val="99"/>
    <w:semiHidden/>
    <w:unhideWhenUsed/>
  </w:style>
  <w:style w:type="numbering" w:customStyle="1" w:styleId="239">
    <w:name w:val="Нет списка239"/>
    <w:next w:val="a2"/>
    <w:uiPriority w:val="99"/>
    <w:semiHidden/>
    <w:unhideWhenUsed/>
  </w:style>
  <w:style w:type="numbering" w:customStyle="1" w:styleId="2400">
    <w:name w:val="Нет списка240"/>
    <w:next w:val="a2"/>
    <w:uiPriority w:val="99"/>
    <w:semiHidden/>
    <w:unhideWhenUsed/>
  </w:style>
  <w:style w:type="numbering" w:customStyle="1" w:styleId="2410">
    <w:name w:val="Нет списка241"/>
    <w:next w:val="a2"/>
    <w:uiPriority w:val="99"/>
    <w:semiHidden/>
    <w:unhideWhenUsed/>
  </w:style>
  <w:style w:type="numbering" w:customStyle="1" w:styleId="242">
    <w:name w:val="Нет списка242"/>
    <w:next w:val="a2"/>
    <w:uiPriority w:val="99"/>
    <w:semiHidden/>
    <w:unhideWhenUsed/>
  </w:style>
  <w:style w:type="numbering" w:customStyle="1" w:styleId="243">
    <w:name w:val="Нет списка243"/>
    <w:next w:val="a2"/>
    <w:uiPriority w:val="99"/>
    <w:semiHidden/>
    <w:unhideWhenUsed/>
  </w:style>
  <w:style w:type="numbering" w:customStyle="1" w:styleId="244">
    <w:name w:val="Нет списка244"/>
    <w:next w:val="a2"/>
    <w:uiPriority w:val="99"/>
    <w:semiHidden/>
    <w:unhideWhenUsed/>
  </w:style>
  <w:style w:type="paragraph" w:customStyle="1" w:styleId="a70">
    <w:name w:val="a7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numbering" w:customStyle="1" w:styleId="245">
    <w:name w:val="Нет списка245"/>
    <w:next w:val="a2"/>
    <w:uiPriority w:val="99"/>
    <w:semiHidden/>
    <w:unhideWhenUsed/>
  </w:style>
  <w:style w:type="paragraph" w:customStyle="1" w:styleId="a90">
    <w:name w:val="a9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numbering" w:customStyle="1" w:styleId="246">
    <w:name w:val="Нет списка246"/>
    <w:next w:val="a2"/>
    <w:uiPriority w:val="99"/>
    <w:semiHidden/>
    <w:unhideWhenUsed/>
  </w:style>
  <w:style w:type="numbering" w:customStyle="1" w:styleId="247">
    <w:name w:val="Нет списка247"/>
    <w:next w:val="a2"/>
    <w:uiPriority w:val="99"/>
    <w:semiHidden/>
    <w:unhideWhenUsed/>
  </w:style>
  <w:style w:type="numbering" w:customStyle="1" w:styleId="248">
    <w:name w:val="Нет списка248"/>
    <w:next w:val="a2"/>
    <w:uiPriority w:val="99"/>
    <w:semiHidden/>
    <w:unhideWhenUsed/>
  </w:style>
  <w:style w:type="numbering" w:customStyle="1" w:styleId="249">
    <w:name w:val="Нет списка249"/>
    <w:next w:val="a2"/>
    <w:uiPriority w:val="99"/>
    <w:semiHidden/>
    <w:unhideWhenUsed/>
  </w:style>
  <w:style w:type="numbering" w:customStyle="1" w:styleId="2500">
    <w:name w:val="Нет списка250"/>
    <w:next w:val="a2"/>
    <w:uiPriority w:val="99"/>
    <w:semiHidden/>
    <w:unhideWhenUsed/>
  </w:style>
  <w:style w:type="numbering" w:customStyle="1" w:styleId="2510">
    <w:name w:val="Нет списка251"/>
    <w:next w:val="a2"/>
    <w:uiPriority w:val="99"/>
    <w:semiHidden/>
    <w:unhideWhenUsed/>
  </w:style>
  <w:style w:type="numbering" w:customStyle="1" w:styleId="252">
    <w:name w:val="Нет списка252"/>
    <w:next w:val="a2"/>
    <w:uiPriority w:val="99"/>
    <w:semiHidden/>
    <w:unhideWhenUsed/>
  </w:style>
  <w:style w:type="numbering" w:customStyle="1" w:styleId="253">
    <w:name w:val="Нет списка253"/>
    <w:next w:val="a2"/>
    <w:uiPriority w:val="99"/>
    <w:semiHidden/>
    <w:unhideWhenUsed/>
  </w:style>
  <w:style w:type="numbering" w:customStyle="1" w:styleId="254">
    <w:name w:val="Нет списка254"/>
    <w:next w:val="a2"/>
    <w:uiPriority w:val="99"/>
    <w:semiHidden/>
    <w:unhideWhenUsed/>
  </w:style>
  <w:style w:type="numbering" w:customStyle="1" w:styleId="255">
    <w:name w:val="Нет списка255"/>
    <w:next w:val="a2"/>
    <w:uiPriority w:val="99"/>
    <w:semiHidden/>
    <w:unhideWhenUsed/>
  </w:style>
  <w:style w:type="numbering" w:customStyle="1" w:styleId="256">
    <w:name w:val="Нет списка256"/>
    <w:next w:val="a2"/>
    <w:uiPriority w:val="99"/>
    <w:semiHidden/>
    <w:unhideWhenUsed/>
  </w:style>
  <w:style w:type="numbering" w:customStyle="1" w:styleId="257">
    <w:name w:val="Нет списка257"/>
    <w:next w:val="a2"/>
    <w:uiPriority w:val="99"/>
    <w:semiHidden/>
    <w:unhideWhenUsed/>
  </w:style>
  <w:style w:type="numbering" w:customStyle="1" w:styleId="258">
    <w:name w:val="Нет списка258"/>
    <w:next w:val="a2"/>
    <w:uiPriority w:val="99"/>
    <w:semiHidden/>
    <w:unhideWhenUsed/>
  </w:style>
  <w:style w:type="numbering" w:customStyle="1" w:styleId="259">
    <w:name w:val="Нет списка259"/>
    <w:next w:val="a2"/>
    <w:uiPriority w:val="99"/>
    <w:semiHidden/>
    <w:unhideWhenUsed/>
  </w:style>
  <w:style w:type="numbering" w:customStyle="1" w:styleId="2600">
    <w:name w:val="Нет списка260"/>
    <w:next w:val="a2"/>
    <w:uiPriority w:val="99"/>
    <w:semiHidden/>
    <w:unhideWhenUsed/>
  </w:style>
  <w:style w:type="numbering" w:customStyle="1" w:styleId="2610">
    <w:name w:val="Нет списка261"/>
    <w:next w:val="a2"/>
    <w:uiPriority w:val="99"/>
    <w:semiHidden/>
    <w:unhideWhenUsed/>
  </w:style>
  <w:style w:type="numbering" w:customStyle="1" w:styleId="262">
    <w:name w:val="Нет списка262"/>
    <w:next w:val="a2"/>
    <w:uiPriority w:val="99"/>
    <w:semiHidden/>
    <w:unhideWhenUsed/>
  </w:style>
  <w:style w:type="numbering" w:customStyle="1" w:styleId="263">
    <w:name w:val="Нет списка263"/>
    <w:next w:val="a2"/>
    <w:uiPriority w:val="99"/>
    <w:semiHidden/>
    <w:unhideWhenUsed/>
  </w:style>
  <w:style w:type="numbering" w:customStyle="1" w:styleId="264">
    <w:name w:val="Нет списка264"/>
    <w:next w:val="a2"/>
    <w:uiPriority w:val="99"/>
    <w:semiHidden/>
    <w:unhideWhenUsed/>
  </w:style>
  <w:style w:type="numbering" w:customStyle="1" w:styleId="265">
    <w:name w:val="Нет списка265"/>
    <w:next w:val="a2"/>
    <w:uiPriority w:val="99"/>
    <w:semiHidden/>
    <w:unhideWhenUsed/>
  </w:style>
  <w:style w:type="numbering" w:customStyle="1" w:styleId="266">
    <w:name w:val="Нет списка266"/>
    <w:next w:val="a2"/>
    <w:uiPriority w:val="99"/>
    <w:semiHidden/>
    <w:unhideWhenUsed/>
  </w:style>
  <w:style w:type="numbering" w:customStyle="1" w:styleId="267">
    <w:name w:val="Нет списка267"/>
    <w:next w:val="a2"/>
    <w:uiPriority w:val="99"/>
    <w:semiHidden/>
    <w:unhideWhenUsed/>
  </w:style>
  <w:style w:type="numbering" w:customStyle="1" w:styleId="268">
    <w:name w:val="Нет списка268"/>
    <w:next w:val="a2"/>
    <w:uiPriority w:val="99"/>
    <w:semiHidden/>
    <w:unhideWhenUsed/>
  </w:style>
  <w:style w:type="numbering" w:customStyle="1" w:styleId="269">
    <w:name w:val="Нет списка269"/>
    <w:next w:val="a2"/>
    <w:uiPriority w:val="99"/>
    <w:semiHidden/>
    <w:unhideWhenUsed/>
  </w:style>
  <w:style w:type="numbering" w:customStyle="1" w:styleId="2700">
    <w:name w:val="Нет списка270"/>
    <w:next w:val="a2"/>
    <w:uiPriority w:val="99"/>
    <w:semiHidden/>
    <w:unhideWhenUsed/>
  </w:style>
  <w:style w:type="numbering" w:customStyle="1" w:styleId="2710">
    <w:name w:val="Нет списка271"/>
    <w:next w:val="a2"/>
    <w:uiPriority w:val="99"/>
    <w:semiHidden/>
    <w:unhideWhenUsed/>
  </w:style>
  <w:style w:type="numbering" w:customStyle="1" w:styleId="272">
    <w:name w:val="Нет списка272"/>
    <w:next w:val="a2"/>
    <w:uiPriority w:val="99"/>
    <w:semiHidden/>
    <w:unhideWhenUsed/>
  </w:style>
  <w:style w:type="numbering" w:customStyle="1" w:styleId="273">
    <w:name w:val="Нет списка273"/>
    <w:next w:val="a2"/>
    <w:uiPriority w:val="99"/>
    <w:semiHidden/>
    <w:unhideWhenUsed/>
  </w:style>
  <w:style w:type="numbering" w:customStyle="1" w:styleId="274">
    <w:name w:val="Нет списка274"/>
    <w:next w:val="a2"/>
    <w:uiPriority w:val="99"/>
    <w:semiHidden/>
    <w:unhideWhenUsed/>
  </w:style>
  <w:style w:type="numbering" w:customStyle="1" w:styleId="275">
    <w:name w:val="Нет списка275"/>
    <w:next w:val="a2"/>
    <w:uiPriority w:val="99"/>
    <w:semiHidden/>
    <w:unhideWhenUsed/>
  </w:style>
  <w:style w:type="numbering" w:customStyle="1" w:styleId="276">
    <w:name w:val="Нет списка276"/>
    <w:next w:val="a2"/>
    <w:uiPriority w:val="99"/>
    <w:semiHidden/>
    <w:unhideWhenUsed/>
  </w:style>
  <w:style w:type="numbering" w:customStyle="1" w:styleId="277">
    <w:name w:val="Нет списка277"/>
    <w:next w:val="a2"/>
    <w:uiPriority w:val="99"/>
    <w:semiHidden/>
    <w:unhideWhenUsed/>
  </w:style>
  <w:style w:type="numbering" w:customStyle="1" w:styleId="278">
    <w:name w:val="Нет списка278"/>
    <w:next w:val="a2"/>
    <w:uiPriority w:val="99"/>
    <w:semiHidden/>
    <w:unhideWhenUsed/>
  </w:style>
  <w:style w:type="numbering" w:customStyle="1" w:styleId="279">
    <w:name w:val="Нет списка279"/>
    <w:next w:val="a2"/>
    <w:uiPriority w:val="99"/>
    <w:semiHidden/>
    <w:unhideWhenUsed/>
  </w:style>
  <w:style w:type="numbering" w:customStyle="1" w:styleId="2800">
    <w:name w:val="Нет списка280"/>
    <w:next w:val="a2"/>
    <w:uiPriority w:val="99"/>
    <w:semiHidden/>
    <w:unhideWhenUsed/>
  </w:style>
  <w:style w:type="numbering" w:customStyle="1" w:styleId="2810">
    <w:name w:val="Нет списка281"/>
    <w:next w:val="a2"/>
    <w:uiPriority w:val="99"/>
    <w:semiHidden/>
    <w:unhideWhenUsed/>
  </w:style>
  <w:style w:type="numbering" w:customStyle="1" w:styleId="282">
    <w:name w:val="Нет списка282"/>
    <w:next w:val="a2"/>
    <w:uiPriority w:val="99"/>
    <w:semiHidden/>
    <w:unhideWhenUsed/>
  </w:style>
  <w:style w:type="numbering" w:customStyle="1" w:styleId="283">
    <w:name w:val="Нет списка283"/>
    <w:next w:val="a2"/>
    <w:uiPriority w:val="99"/>
    <w:semiHidden/>
    <w:unhideWhenUsed/>
  </w:style>
  <w:style w:type="numbering" w:customStyle="1" w:styleId="284">
    <w:name w:val="Нет списка284"/>
    <w:next w:val="a2"/>
    <w:uiPriority w:val="99"/>
    <w:semiHidden/>
    <w:unhideWhenUsed/>
  </w:style>
  <w:style w:type="numbering" w:customStyle="1" w:styleId="285">
    <w:name w:val="Нет списка285"/>
    <w:next w:val="a2"/>
    <w:uiPriority w:val="99"/>
    <w:semiHidden/>
    <w:unhideWhenUsed/>
  </w:style>
  <w:style w:type="numbering" w:customStyle="1" w:styleId="286">
    <w:name w:val="Нет списка286"/>
    <w:next w:val="a2"/>
    <w:uiPriority w:val="99"/>
    <w:semiHidden/>
    <w:unhideWhenUsed/>
  </w:style>
  <w:style w:type="numbering" w:customStyle="1" w:styleId="287">
    <w:name w:val="Нет списка287"/>
    <w:next w:val="a2"/>
    <w:uiPriority w:val="99"/>
    <w:semiHidden/>
    <w:unhideWhenUsed/>
  </w:style>
  <w:style w:type="numbering" w:customStyle="1" w:styleId="288">
    <w:name w:val="Нет списка288"/>
    <w:next w:val="a2"/>
    <w:uiPriority w:val="99"/>
    <w:semiHidden/>
    <w:unhideWhenUsed/>
  </w:style>
  <w:style w:type="numbering" w:customStyle="1" w:styleId="289">
    <w:name w:val="Нет списка289"/>
    <w:next w:val="a2"/>
    <w:uiPriority w:val="99"/>
    <w:semiHidden/>
    <w:unhideWhenUsed/>
  </w:style>
  <w:style w:type="numbering" w:customStyle="1" w:styleId="2900">
    <w:name w:val="Нет списка290"/>
    <w:next w:val="a2"/>
    <w:uiPriority w:val="99"/>
    <w:semiHidden/>
    <w:unhideWhenUsed/>
  </w:style>
  <w:style w:type="numbering" w:customStyle="1" w:styleId="2910">
    <w:name w:val="Нет списка291"/>
    <w:next w:val="a2"/>
    <w:uiPriority w:val="99"/>
    <w:semiHidden/>
    <w:unhideWhenUsed/>
  </w:style>
  <w:style w:type="numbering" w:customStyle="1" w:styleId="292">
    <w:name w:val="Нет списка292"/>
    <w:next w:val="a2"/>
    <w:uiPriority w:val="99"/>
    <w:semiHidden/>
    <w:unhideWhenUsed/>
  </w:style>
  <w:style w:type="numbering" w:customStyle="1" w:styleId="293">
    <w:name w:val="Нет списка293"/>
    <w:next w:val="a2"/>
    <w:uiPriority w:val="99"/>
    <w:semiHidden/>
    <w:unhideWhenUsed/>
  </w:style>
  <w:style w:type="numbering" w:customStyle="1" w:styleId="294">
    <w:name w:val="Нет списка294"/>
    <w:next w:val="a2"/>
    <w:uiPriority w:val="99"/>
    <w:semiHidden/>
    <w:unhideWhenUsed/>
  </w:style>
  <w:style w:type="numbering" w:customStyle="1" w:styleId="295">
    <w:name w:val="Нет списка295"/>
    <w:next w:val="a2"/>
    <w:uiPriority w:val="99"/>
    <w:semiHidden/>
    <w:unhideWhenUsed/>
  </w:style>
  <w:style w:type="numbering" w:customStyle="1" w:styleId="296">
    <w:name w:val="Нет списка296"/>
    <w:next w:val="a2"/>
    <w:uiPriority w:val="99"/>
    <w:semiHidden/>
    <w:unhideWhenUsed/>
  </w:style>
  <w:style w:type="numbering" w:customStyle="1" w:styleId="297">
    <w:name w:val="Нет списка297"/>
    <w:next w:val="a2"/>
    <w:uiPriority w:val="99"/>
    <w:semiHidden/>
    <w:unhideWhenUsed/>
  </w:style>
  <w:style w:type="numbering" w:customStyle="1" w:styleId="298">
    <w:name w:val="Нет списка298"/>
    <w:next w:val="a2"/>
    <w:uiPriority w:val="99"/>
    <w:semiHidden/>
    <w:unhideWhenUsed/>
  </w:style>
  <w:style w:type="numbering" w:customStyle="1" w:styleId="299">
    <w:name w:val="Нет списка299"/>
    <w:next w:val="a2"/>
    <w:uiPriority w:val="99"/>
    <w:semiHidden/>
    <w:unhideWhenUsed/>
  </w:style>
  <w:style w:type="numbering" w:customStyle="1" w:styleId="3000">
    <w:name w:val="Нет списка300"/>
    <w:next w:val="a2"/>
    <w:uiPriority w:val="99"/>
    <w:semiHidden/>
    <w:unhideWhenUsed/>
  </w:style>
  <w:style w:type="numbering" w:customStyle="1" w:styleId="3010">
    <w:name w:val="Нет списка301"/>
    <w:next w:val="a2"/>
    <w:uiPriority w:val="99"/>
    <w:semiHidden/>
    <w:unhideWhenUsed/>
  </w:style>
  <w:style w:type="numbering" w:customStyle="1" w:styleId="302">
    <w:name w:val="Нет списка302"/>
    <w:next w:val="a2"/>
    <w:uiPriority w:val="99"/>
    <w:semiHidden/>
    <w:unhideWhenUsed/>
  </w:style>
  <w:style w:type="numbering" w:customStyle="1" w:styleId="303">
    <w:name w:val="Нет списка303"/>
    <w:next w:val="a2"/>
    <w:uiPriority w:val="99"/>
    <w:semiHidden/>
    <w:unhideWhenUsed/>
  </w:style>
  <w:style w:type="numbering" w:customStyle="1" w:styleId="304">
    <w:name w:val="Нет списка304"/>
    <w:next w:val="a2"/>
    <w:uiPriority w:val="99"/>
    <w:semiHidden/>
    <w:unhideWhenUsed/>
  </w:style>
  <w:style w:type="numbering" w:customStyle="1" w:styleId="305">
    <w:name w:val="Нет списка305"/>
    <w:next w:val="a2"/>
    <w:uiPriority w:val="99"/>
    <w:semiHidden/>
    <w:unhideWhenUsed/>
  </w:style>
  <w:style w:type="numbering" w:customStyle="1" w:styleId="306">
    <w:name w:val="Нет списка306"/>
    <w:next w:val="a2"/>
    <w:uiPriority w:val="99"/>
    <w:semiHidden/>
    <w:unhideWhenUsed/>
  </w:style>
  <w:style w:type="numbering" w:customStyle="1" w:styleId="307">
    <w:name w:val="Нет списка307"/>
    <w:next w:val="a2"/>
    <w:uiPriority w:val="99"/>
    <w:semiHidden/>
    <w:unhideWhenUsed/>
  </w:style>
  <w:style w:type="numbering" w:customStyle="1" w:styleId="308">
    <w:name w:val="Нет списка308"/>
    <w:next w:val="a2"/>
    <w:uiPriority w:val="99"/>
    <w:semiHidden/>
    <w:unhideWhenUsed/>
  </w:style>
  <w:style w:type="numbering" w:customStyle="1" w:styleId="309">
    <w:name w:val="Нет списка309"/>
    <w:next w:val="a2"/>
    <w:uiPriority w:val="99"/>
    <w:semiHidden/>
    <w:unhideWhenUsed/>
  </w:style>
  <w:style w:type="numbering" w:customStyle="1" w:styleId="3100">
    <w:name w:val="Нет списка310"/>
    <w:next w:val="a2"/>
    <w:uiPriority w:val="99"/>
    <w:semiHidden/>
    <w:unhideWhenUsed/>
  </w:style>
  <w:style w:type="numbering" w:customStyle="1" w:styleId="3110">
    <w:name w:val="Нет списка311"/>
    <w:next w:val="a2"/>
    <w:uiPriority w:val="99"/>
    <w:semiHidden/>
    <w:unhideWhenUsed/>
  </w:style>
  <w:style w:type="numbering" w:customStyle="1" w:styleId="3120">
    <w:name w:val="Нет списка312"/>
    <w:next w:val="a2"/>
    <w:uiPriority w:val="99"/>
    <w:semiHidden/>
    <w:unhideWhenUsed/>
  </w:style>
  <w:style w:type="numbering" w:customStyle="1" w:styleId="3130">
    <w:name w:val="Нет списка313"/>
    <w:next w:val="a2"/>
    <w:uiPriority w:val="99"/>
    <w:semiHidden/>
    <w:unhideWhenUsed/>
  </w:style>
  <w:style w:type="numbering" w:customStyle="1" w:styleId="314">
    <w:name w:val="Нет списка314"/>
    <w:next w:val="a2"/>
    <w:uiPriority w:val="99"/>
    <w:semiHidden/>
    <w:unhideWhenUsed/>
  </w:style>
  <w:style w:type="numbering" w:customStyle="1" w:styleId="315">
    <w:name w:val="Нет списка315"/>
    <w:next w:val="a2"/>
    <w:uiPriority w:val="99"/>
    <w:semiHidden/>
    <w:unhideWhenUsed/>
  </w:style>
  <w:style w:type="numbering" w:customStyle="1" w:styleId="316">
    <w:name w:val="Нет списка316"/>
    <w:next w:val="a2"/>
    <w:uiPriority w:val="99"/>
    <w:semiHidden/>
    <w:unhideWhenUsed/>
  </w:style>
  <w:style w:type="numbering" w:customStyle="1" w:styleId="317">
    <w:name w:val="Нет списка317"/>
    <w:next w:val="a2"/>
    <w:uiPriority w:val="99"/>
    <w:semiHidden/>
    <w:unhideWhenUsed/>
  </w:style>
  <w:style w:type="numbering" w:customStyle="1" w:styleId="318">
    <w:name w:val="Нет списка318"/>
    <w:next w:val="a2"/>
    <w:uiPriority w:val="99"/>
    <w:semiHidden/>
    <w:unhideWhenUsed/>
  </w:style>
  <w:style w:type="numbering" w:customStyle="1" w:styleId="319">
    <w:name w:val="Нет списка319"/>
    <w:next w:val="a2"/>
    <w:uiPriority w:val="99"/>
    <w:semiHidden/>
    <w:unhideWhenUsed/>
  </w:style>
  <w:style w:type="numbering" w:customStyle="1" w:styleId="3200">
    <w:name w:val="Нет списка320"/>
    <w:next w:val="a2"/>
    <w:uiPriority w:val="99"/>
    <w:semiHidden/>
    <w:unhideWhenUsed/>
  </w:style>
  <w:style w:type="numbering" w:customStyle="1" w:styleId="3210">
    <w:name w:val="Нет списка321"/>
    <w:next w:val="a2"/>
    <w:uiPriority w:val="99"/>
    <w:semiHidden/>
    <w:unhideWhenUsed/>
  </w:style>
  <w:style w:type="numbering" w:customStyle="1" w:styleId="322">
    <w:name w:val="Нет списка322"/>
    <w:next w:val="a2"/>
    <w:uiPriority w:val="99"/>
    <w:semiHidden/>
    <w:unhideWhenUsed/>
  </w:style>
  <w:style w:type="numbering" w:customStyle="1" w:styleId="323">
    <w:name w:val="Нет списка323"/>
    <w:next w:val="a2"/>
    <w:uiPriority w:val="99"/>
    <w:semiHidden/>
    <w:unhideWhenUsed/>
  </w:style>
  <w:style w:type="numbering" w:customStyle="1" w:styleId="324">
    <w:name w:val="Нет списка324"/>
    <w:next w:val="a2"/>
    <w:uiPriority w:val="99"/>
    <w:semiHidden/>
    <w:unhideWhenUsed/>
  </w:style>
  <w:style w:type="numbering" w:customStyle="1" w:styleId="325">
    <w:name w:val="Нет списка325"/>
    <w:next w:val="a2"/>
    <w:uiPriority w:val="99"/>
    <w:semiHidden/>
    <w:unhideWhenUsed/>
  </w:style>
  <w:style w:type="numbering" w:customStyle="1" w:styleId="326">
    <w:name w:val="Нет списка326"/>
    <w:next w:val="a2"/>
    <w:uiPriority w:val="99"/>
    <w:semiHidden/>
    <w:unhideWhenUsed/>
  </w:style>
  <w:style w:type="numbering" w:customStyle="1" w:styleId="327">
    <w:name w:val="Нет списка327"/>
    <w:next w:val="a2"/>
    <w:uiPriority w:val="99"/>
    <w:semiHidden/>
    <w:unhideWhenUsed/>
  </w:style>
  <w:style w:type="numbering" w:customStyle="1" w:styleId="328">
    <w:name w:val="Нет списка328"/>
    <w:next w:val="a2"/>
    <w:uiPriority w:val="99"/>
    <w:semiHidden/>
    <w:unhideWhenUsed/>
  </w:style>
  <w:style w:type="numbering" w:customStyle="1" w:styleId="329">
    <w:name w:val="Нет списка329"/>
    <w:next w:val="a2"/>
    <w:uiPriority w:val="99"/>
    <w:semiHidden/>
    <w:unhideWhenUsed/>
  </w:style>
  <w:style w:type="table" w:customStyle="1" w:styleId="1321">
    <w:name w:val="Сетка таблицы1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0">
    <w:name w:val="Нет списка330"/>
    <w:next w:val="a2"/>
    <w:uiPriority w:val="99"/>
    <w:semiHidden/>
    <w:unhideWhenUsed/>
  </w:style>
  <w:style w:type="numbering" w:customStyle="1" w:styleId="3310">
    <w:name w:val="Нет списка331"/>
    <w:next w:val="a2"/>
    <w:uiPriority w:val="99"/>
    <w:semiHidden/>
    <w:unhideWhenUsed/>
  </w:style>
  <w:style w:type="numbering" w:customStyle="1" w:styleId="332">
    <w:name w:val="Нет списка332"/>
    <w:next w:val="a2"/>
    <w:uiPriority w:val="99"/>
    <w:semiHidden/>
    <w:unhideWhenUsed/>
  </w:style>
  <w:style w:type="numbering" w:customStyle="1" w:styleId="333">
    <w:name w:val="Нет списка333"/>
    <w:next w:val="a2"/>
    <w:uiPriority w:val="99"/>
    <w:semiHidden/>
    <w:unhideWhenUsed/>
  </w:style>
  <w:style w:type="numbering" w:customStyle="1" w:styleId="334">
    <w:name w:val="Нет списка334"/>
    <w:next w:val="a2"/>
    <w:uiPriority w:val="99"/>
    <w:semiHidden/>
    <w:unhideWhenUsed/>
  </w:style>
  <w:style w:type="numbering" w:customStyle="1" w:styleId="335">
    <w:name w:val="Нет списка335"/>
    <w:next w:val="a2"/>
    <w:uiPriority w:val="99"/>
    <w:semiHidden/>
    <w:unhideWhenUsed/>
  </w:style>
  <w:style w:type="numbering" w:customStyle="1" w:styleId="336">
    <w:name w:val="Нет списка336"/>
    <w:next w:val="a2"/>
    <w:uiPriority w:val="99"/>
    <w:semiHidden/>
    <w:unhideWhenUsed/>
  </w:style>
  <w:style w:type="numbering" w:customStyle="1" w:styleId="337">
    <w:name w:val="Нет списка337"/>
    <w:next w:val="a2"/>
    <w:uiPriority w:val="99"/>
    <w:semiHidden/>
    <w:unhideWhenUsed/>
  </w:style>
  <w:style w:type="numbering" w:customStyle="1" w:styleId="338">
    <w:name w:val="Нет списка338"/>
    <w:next w:val="a2"/>
    <w:uiPriority w:val="99"/>
    <w:semiHidden/>
    <w:unhideWhenUsed/>
  </w:style>
  <w:style w:type="numbering" w:customStyle="1" w:styleId="339">
    <w:name w:val="Нет списка339"/>
    <w:next w:val="a2"/>
    <w:uiPriority w:val="99"/>
    <w:semiHidden/>
    <w:unhideWhenUsed/>
  </w:style>
  <w:style w:type="numbering" w:customStyle="1" w:styleId="3400">
    <w:name w:val="Нет списка340"/>
    <w:next w:val="a2"/>
    <w:uiPriority w:val="99"/>
    <w:semiHidden/>
    <w:unhideWhenUsed/>
  </w:style>
  <w:style w:type="numbering" w:customStyle="1" w:styleId="3410">
    <w:name w:val="Нет списка341"/>
    <w:next w:val="a2"/>
    <w:uiPriority w:val="99"/>
    <w:semiHidden/>
    <w:unhideWhenUsed/>
  </w:style>
  <w:style w:type="numbering" w:customStyle="1" w:styleId="342">
    <w:name w:val="Нет списка342"/>
    <w:next w:val="a2"/>
    <w:uiPriority w:val="99"/>
    <w:semiHidden/>
    <w:unhideWhenUsed/>
  </w:style>
  <w:style w:type="table" w:customStyle="1" w:styleId="1331">
    <w:name w:val="Сетка таблицы1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Сетка таблицы1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Сетка таблицы1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0">
    <w:name w:val="Сетка таблицы136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3">
    <w:name w:val="Нет списка343"/>
    <w:next w:val="a2"/>
    <w:uiPriority w:val="99"/>
    <w:semiHidden/>
    <w:unhideWhenUsed/>
  </w:style>
  <w:style w:type="numbering" w:customStyle="1" w:styleId="344">
    <w:name w:val="Нет списка344"/>
    <w:next w:val="a2"/>
    <w:uiPriority w:val="99"/>
    <w:semiHidden/>
    <w:unhideWhenUsed/>
  </w:style>
  <w:style w:type="numbering" w:customStyle="1" w:styleId="345">
    <w:name w:val="Нет списка345"/>
    <w:next w:val="a2"/>
    <w:uiPriority w:val="99"/>
    <w:semiHidden/>
    <w:unhideWhenUsed/>
  </w:style>
  <w:style w:type="numbering" w:customStyle="1" w:styleId="346">
    <w:name w:val="Нет списка346"/>
    <w:next w:val="a2"/>
    <w:uiPriority w:val="99"/>
    <w:semiHidden/>
    <w:unhideWhenUsed/>
  </w:style>
  <w:style w:type="numbering" w:customStyle="1" w:styleId="347">
    <w:name w:val="Нет списка347"/>
    <w:next w:val="a2"/>
    <w:uiPriority w:val="99"/>
    <w:semiHidden/>
    <w:unhideWhenUsed/>
  </w:style>
  <w:style w:type="table" w:customStyle="1" w:styleId="1370">
    <w:name w:val="Сетка таблицы1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80">
    <w:name w:val="Сетка таблицы1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90">
    <w:name w:val="Сетка таблицы1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1">
    <w:name w:val="Сетка таблицы1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8">
    <w:name w:val="Нет списка348"/>
    <w:next w:val="a2"/>
    <w:uiPriority w:val="99"/>
    <w:semiHidden/>
    <w:unhideWhenUsed/>
  </w:style>
  <w:style w:type="numbering" w:customStyle="1" w:styleId="349">
    <w:name w:val="Нет списка349"/>
    <w:next w:val="a2"/>
    <w:uiPriority w:val="99"/>
    <w:semiHidden/>
    <w:unhideWhenUsed/>
  </w:style>
  <w:style w:type="numbering" w:customStyle="1" w:styleId="3500">
    <w:name w:val="Нет списка350"/>
    <w:next w:val="a2"/>
    <w:uiPriority w:val="99"/>
    <w:semiHidden/>
    <w:unhideWhenUsed/>
  </w:style>
  <w:style w:type="numbering" w:customStyle="1" w:styleId="3510">
    <w:name w:val="Нет списка351"/>
    <w:next w:val="a2"/>
    <w:uiPriority w:val="99"/>
    <w:semiHidden/>
    <w:unhideWhenUsed/>
  </w:style>
  <w:style w:type="table" w:customStyle="1" w:styleId="1431">
    <w:name w:val="Сетка таблицы1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2">
    <w:name w:val="Нет списка352"/>
    <w:next w:val="a2"/>
    <w:uiPriority w:val="99"/>
    <w:semiHidden/>
    <w:unhideWhenUsed/>
  </w:style>
  <w:style w:type="numbering" w:customStyle="1" w:styleId="353">
    <w:name w:val="Нет списка353"/>
    <w:next w:val="a2"/>
    <w:uiPriority w:val="99"/>
    <w:semiHidden/>
    <w:unhideWhenUsed/>
  </w:style>
  <w:style w:type="table" w:customStyle="1" w:styleId="1440">
    <w:name w:val="Сетка таблицы1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50">
    <w:name w:val="Сетка таблицы1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60">
    <w:name w:val="Сетка таблицы1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70">
    <w:name w:val="Сетка таблицы147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Нет списка354"/>
    <w:next w:val="a2"/>
    <w:uiPriority w:val="99"/>
    <w:semiHidden/>
    <w:unhideWhenUsed/>
  </w:style>
  <w:style w:type="table" w:customStyle="1" w:styleId="1480">
    <w:name w:val="Сетка таблицы148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90">
    <w:name w:val="Сетка таблицы149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1">
    <w:name w:val="Сетка таблицы150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5">
    <w:name w:val="Нет списка355"/>
    <w:next w:val="a2"/>
    <w:uiPriority w:val="99"/>
    <w:semiHidden/>
    <w:unhideWhenUsed/>
  </w:style>
  <w:style w:type="numbering" w:customStyle="1" w:styleId="356">
    <w:name w:val="Нет списка356"/>
    <w:next w:val="a2"/>
    <w:uiPriority w:val="99"/>
    <w:semiHidden/>
    <w:unhideWhenUsed/>
  </w:style>
  <w:style w:type="table" w:customStyle="1" w:styleId="1511">
    <w:name w:val="Сетка таблицы151"/>
    <w:basedOn w:val="a1"/>
    <w:next w:val="af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7">
    <w:name w:val="Нет списка357"/>
    <w:next w:val="a2"/>
    <w:uiPriority w:val="99"/>
    <w:semiHidden/>
    <w:unhideWhenUsed/>
  </w:style>
  <w:style w:type="numbering" w:customStyle="1" w:styleId="358">
    <w:name w:val="Нет списка358"/>
    <w:next w:val="a2"/>
    <w:uiPriority w:val="99"/>
    <w:semiHidden/>
    <w:unhideWhenUsed/>
  </w:style>
  <w:style w:type="numbering" w:customStyle="1" w:styleId="359">
    <w:name w:val="Нет списка359"/>
    <w:next w:val="a2"/>
    <w:uiPriority w:val="99"/>
    <w:semiHidden/>
    <w:unhideWhenUsed/>
  </w:style>
  <w:style w:type="numbering" w:customStyle="1" w:styleId="3600">
    <w:name w:val="Нет списка360"/>
    <w:next w:val="a2"/>
    <w:uiPriority w:val="99"/>
    <w:semiHidden/>
    <w:unhideWhenUsed/>
  </w:style>
  <w:style w:type="numbering" w:customStyle="1" w:styleId="3610">
    <w:name w:val="Нет списка361"/>
    <w:next w:val="a2"/>
    <w:uiPriority w:val="99"/>
    <w:semiHidden/>
    <w:unhideWhenUsed/>
  </w:style>
  <w:style w:type="numbering" w:customStyle="1" w:styleId="362">
    <w:name w:val="Нет списка362"/>
    <w:next w:val="a2"/>
    <w:uiPriority w:val="99"/>
    <w:semiHidden/>
    <w:unhideWhenUsed/>
  </w:style>
  <w:style w:type="numbering" w:customStyle="1" w:styleId="363">
    <w:name w:val="Нет списка363"/>
    <w:next w:val="a2"/>
    <w:uiPriority w:val="99"/>
    <w:semiHidden/>
    <w:unhideWhenUsed/>
  </w:style>
  <w:style w:type="numbering" w:customStyle="1" w:styleId="364">
    <w:name w:val="Нет списка364"/>
    <w:next w:val="a2"/>
    <w:uiPriority w:val="99"/>
    <w:semiHidden/>
    <w:unhideWhenUsed/>
  </w:style>
  <w:style w:type="numbering" w:customStyle="1" w:styleId="365">
    <w:name w:val="Нет списка365"/>
    <w:next w:val="a2"/>
    <w:uiPriority w:val="99"/>
    <w:semiHidden/>
    <w:unhideWhenUsed/>
  </w:style>
  <w:style w:type="numbering" w:customStyle="1" w:styleId="366">
    <w:name w:val="Нет списка366"/>
    <w:next w:val="a2"/>
    <w:uiPriority w:val="99"/>
    <w:semiHidden/>
    <w:unhideWhenUsed/>
  </w:style>
  <w:style w:type="numbering" w:customStyle="1" w:styleId="367">
    <w:name w:val="Нет списка367"/>
    <w:next w:val="a2"/>
    <w:uiPriority w:val="99"/>
    <w:semiHidden/>
    <w:unhideWhenUsed/>
  </w:style>
  <w:style w:type="numbering" w:customStyle="1" w:styleId="368">
    <w:name w:val="Нет списка368"/>
    <w:next w:val="a2"/>
    <w:uiPriority w:val="99"/>
    <w:semiHidden/>
    <w:unhideWhenUsed/>
  </w:style>
  <w:style w:type="numbering" w:customStyle="1" w:styleId="369">
    <w:name w:val="Нет списка369"/>
    <w:next w:val="a2"/>
    <w:uiPriority w:val="99"/>
    <w:semiHidden/>
    <w:unhideWhenUsed/>
  </w:style>
  <w:style w:type="numbering" w:customStyle="1" w:styleId="3700">
    <w:name w:val="Нет списка370"/>
    <w:next w:val="a2"/>
    <w:uiPriority w:val="99"/>
    <w:semiHidden/>
    <w:unhideWhenUsed/>
  </w:style>
  <w:style w:type="numbering" w:customStyle="1" w:styleId="3710">
    <w:name w:val="Нет списка371"/>
    <w:next w:val="a2"/>
    <w:uiPriority w:val="99"/>
    <w:semiHidden/>
    <w:unhideWhenUsed/>
  </w:style>
  <w:style w:type="numbering" w:customStyle="1" w:styleId="372">
    <w:name w:val="Нет списка372"/>
    <w:next w:val="a2"/>
    <w:uiPriority w:val="99"/>
    <w:semiHidden/>
    <w:unhideWhenUsed/>
  </w:style>
  <w:style w:type="numbering" w:customStyle="1" w:styleId="373">
    <w:name w:val="Нет списка373"/>
    <w:next w:val="a2"/>
    <w:uiPriority w:val="99"/>
    <w:semiHidden/>
    <w:unhideWhenUsed/>
  </w:style>
  <w:style w:type="numbering" w:customStyle="1" w:styleId="374">
    <w:name w:val="Нет списка374"/>
    <w:next w:val="a2"/>
    <w:uiPriority w:val="99"/>
    <w:semiHidden/>
    <w:unhideWhenUsed/>
  </w:style>
  <w:style w:type="numbering" w:customStyle="1" w:styleId="375">
    <w:name w:val="Нет списка375"/>
    <w:next w:val="a2"/>
    <w:uiPriority w:val="99"/>
    <w:semiHidden/>
    <w:unhideWhenUsed/>
  </w:style>
  <w:style w:type="numbering" w:customStyle="1" w:styleId="376">
    <w:name w:val="Нет списка376"/>
    <w:next w:val="a2"/>
    <w:uiPriority w:val="99"/>
    <w:semiHidden/>
    <w:unhideWhenUsed/>
  </w:style>
  <w:style w:type="numbering" w:customStyle="1" w:styleId="377">
    <w:name w:val="Нет списка377"/>
    <w:next w:val="a2"/>
    <w:uiPriority w:val="99"/>
    <w:semiHidden/>
    <w:unhideWhenUsed/>
  </w:style>
  <w:style w:type="numbering" w:customStyle="1" w:styleId="378">
    <w:name w:val="Нет списка378"/>
    <w:next w:val="a2"/>
    <w:uiPriority w:val="99"/>
    <w:semiHidden/>
    <w:unhideWhenUsed/>
  </w:style>
  <w:style w:type="table" w:customStyle="1" w:styleId="1520">
    <w:name w:val="Сетка таблицы1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0">
    <w:name w:val="Сетка таблицы1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9">
    <w:name w:val="Нет списка379"/>
    <w:next w:val="a2"/>
    <w:uiPriority w:val="99"/>
    <w:semiHidden/>
    <w:unhideWhenUsed/>
  </w:style>
  <w:style w:type="numbering" w:customStyle="1" w:styleId="3800">
    <w:name w:val="Нет списка380"/>
    <w:next w:val="a2"/>
    <w:uiPriority w:val="99"/>
    <w:semiHidden/>
    <w:unhideWhenUsed/>
  </w:style>
  <w:style w:type="numbering" w:customStyle="1" w:styleId="3810">
    <w:name w:val="Нет списка381"/>
    <w:next w:val="a2"/>
    <w:uiPriority w:val="99"/>
    <w:semiHidden/>
    <w:unhideWhenUsed/>
  </w:style>
  <w:style w:type="table" w:customStyle="1" w:styleId="1540">
    <w:name w:val="Сетка таблицы154"/>
    <w:basedOn w:val="a1"/>
    <w:next w:val="aff4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2">
    <w:name w:val="Нет списка382"/>
    <w:next w:val="a2"/>
    <w:uiPriority w:val="99"/>
    <w:semiHidden/>
    <w:unhideWhenUsed/>
  </w:style>
  <w:style w:type="numbering" w:customStyle="1" w:styleId="383">
    <w:name w:val="Нет списка383"/>
    <w:next w:val="a2"/>
    <w:uiPriority w:val="99"/>
    <w:semiHidden/>
    <w:unhideWhenUsed/>
  </w:style>
  <w:style w:type="numbering" w:customStyle="1" w:styleId="384">
    <w:name w:val="Нет списка384"/>
    <w:next w:val="a2"/>
    <w:uiPriority w:val="99"/>
    <w:semiHidden/>
    <w:unhideWhenUsed/>
  </w:style>
  <w:style w:type="table" w:customStyle="1" w:styleId="1550">
    <w:name w:val="Сетка таблицы1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5">
    <w:name w:val="Нет списка385"/>
    <w:next w:val="a2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numbering" w:customStyle="1" w:styleId="386">
    <w:name w:val="Нет списка386"/>
    <w:next w:val="a2"/>
    <w:uiPriority w:val="99"/>
    <w:semiHidden/>
    <w:unhideWhenUsed/>
  </w:style>
  <w:style w:type="character" w:customStyle="1" w:styleId="1f9">
    <w:name w:val="Текст сноски Знак1"/>
    <w:basedOn w:val="a0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a">
    <w:name w:val="Цветной список — акцент 1 Знак"/>
    <w:basedOn w:val="a0"/>
    <w:link w:val="11a"/>
    <w:semiHidden/>
    <w:rPr>
      <w:rFonts w:ascii="Calibri" w:hAnsi="Calibri" w:cs="Calibri"/>
    </w:rPr>
  </w:style>
  <w:style w:type="paragraph" w:customStyle="1" w:styleId="11a">
    <w:name w:val="Цветной список — акцент 11"/>
    <w:basedOn w:val="a"/>
    <w:link w:val="1fa"/>
    <w:semiHidden/>
    <w:pPr>
      <w:spacing w:after="200" w:line="360" w:lineRule="auto"/>
      <w:ind w:left="720" w:firstLine="851"/>
    </w:pPr>
    <w:rPr>
      <w:rFonts w:ascii="Calibri" w:hAnsi="Calibri" w:cs="Calibri"/>
      <w:sz w:val="22"/>
    </w:rPr>
  </w:style>
  <w:style w:type="paragraph" w:customStyle="1" w:styleId="BVIfnrChar">
    <w:name w:val="BVI fnr Char"/>
    <w:basedOn w:val="a"/>
    <w:link w:val="afff4"/>
    <w:uiPriority w:val="99"/>
    <w:semiHidden/>
    <w:pPr>
      <w:spacing w:after="160" w:line="240" w:lineRule="atLeast"/>
    </w:pPr>
    <w:rPr>
      <w:rFonts w:asciiTheme="minorHAnsi" w:hAnsiTheme="minorHAnsi"/>
      <w:sz w:val="22"/>
      <w:vertAlign w:val="superscript"/>
    </w:rPr>
  </w:style>
  <w:style w:type="paragraph" w:customStyle="1" w:styleId="western">
    <w:name w:val="western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affffc">
    <w:name w:val="ос.текст"/>
    <w:basedOn w:val="a"/>
    <w:uiPriority w:val="99"/>
    <w:semiHidden/>
    <w:pPr>
      <w:spacing w:line="190" w:lineRule="atLeast"/>
      <w:ind w:firstLine="283"/>
    </w:pPr>
    <w:rPr>
      <w:rFonts w:ascii="Arial_Q2" w:eastAsia="Times New Roman" w:hAnsi="Arial_Q2" w:cs="Arial"/>
      <w:sz w:val="18"/>
      <w:szCs w:val="18"/>
    </w:rPr>
  </w:style>
  <w:style w:type="paragraph" w:customStyle="1" w:styleId="ConsNormal">
    <w:name w:val="ConsNormal"/>
    <w:basedOn w:val="a"/>
    <w:uiPriority w:val="99"/>
    <w:semiHidden/>
    <w:pPr>
      <w:ind w:right="19772" w:firstLine="720"/>
    </w:pPr>
    <w:rPr>
      <w:rFonts w:eastAsia="Times New Roman" w:cs="Arial"/>
      <w:sz w:val="28"/>
      <w:szCs w:val="28"/>
    </w:rPr>
  </w:style>
  <w:style w:type="paragraph" w:customStyle="1" w:styleId="Iauiue2">
    <w:name w:val="Iau?iue2"/>
    <w:basedOn w:val="a"/>
    <w:uiPriority w:val="99"/>
    <w:semiHidden/>
    <w:rPr>
      <w:rFonts w:eastAsia="Times New Roman"/>
      <w:sz w:val="20"/>
      <w:szCs w:val="20"/>
    </w:rPr>
  </w:style>
  <w:style w:type="paragraph" w:customStyle="1" w:styleId="Char">
    <w:name w:val="Знак Char Знак Знак Знак Знак"/>
    <w:basedOn w:val="a"/>
    <w:uiPriority w:val="99"/>
    <w:semiHidden/>
    <w:pPr>
      <w:spacing w:after="160" w:line="240" w:lineRule="atLeast"/>
    </w:pPr>
    <w:rPr>
      <w:rFonts w:eastAsia="Times New Roman" w:cs="Arial"/>
      <w:b/>
      <w:bCs/>
      <w:sz w:val="28"/>
      <w:szCs w:val="28"/>
    </w:rPr>
  </w:style>
  <w:style w:type="paragraph" w:customStyle="1" w:styleId="CommentSubject1">
    <w:name w:val="Comment Subject1"/>
    <w:basedOn w:val="a"/>
    <w:uiPriority w:val="99"/>
    <w:semiHidden/>
    <w:pPr>
      <w:spacing w:before="120" w:after="240"/>
    </w:pPr>
    <w:rPr>
      <w:rFonts w:eastAsia="Times New Roman" w:cs="Arial"/>
      <w:b/>
      <w:bCs/>
      <w:i/>
      <w:iCs/>
    </w:rPr>
  </w:style>
  <w:style w:type="paragraph" w:customStyle="1" w:styleId="ListParagraph1">
    <w:name w:val="List Paragraph1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First">
    <w:name w:val="List Paragraph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Middle">
    <w:name w:val="List Paragraph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ListParagraph1CxSpLast">
    <w:name w:val="List Paragraph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affffd">
    <w:name w:val="Знак"/>
    <w:basedOn w:val="a"/>
    <w:uiPriority w:val="99"/>
    <w:semiHidden/>
    <w:rPr>
      <w:rFonts w:eastAsia="Times New Roman" w:cs="Arial"/>
    </w:rPr>
  </w:style>
  <w:style w:type="character" w:customStyle="1" w:styleId="apple-style-span">
    <w:name w:val="apple-style-span"/>
    <w:basedOn w:val="a0"/>
  </w:style>
  <w:style w:type="character" w:customStyle="1" w:styleId="apple-tab-span">
    <w:name w:val="apple-tab-span"/>
    <w:basedOn w:val="a0"/>
  </w:style>
  <w:style w:type="table" w:customStyle="1" w:styleId="1560">
    <w:name w:val="Сетка таблицы1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7">
    <w:name w:val="Нет списка387"/>
    <w:next w:val="a2"/>
    <w:uiPriority w:val="99"/>
    <w:semiHidden/>
    <w:unhideWhenUsed/>
  </w:style>
  <w:style w:type="numbering" w:customStyle="1" w:styleId="388">
    <w:name w:val="Нет списка388"/>
    <w:next w:val="a2"/>
    <w:uiPriority w:val="99"/>
    <w:semiHidden/>
    <w:unhideWhenUsed/>
  </w:style>
  <w:style w:type="numbering" w:customStyle="1" w:styleId="389">
    <w:name w:val="Нет списка389"/>
    <w:next w:val="a2"/>
    <w:uiPriority w:val="99"/>
    <w:semiHidden/>
    <w:unhideWhenUsed/>
  </w:style>
  <w:style w:type="numbering" w:customStyle="1" w:styleId="3900">
    <w:name w:val="Нет списка390"/>
    <w:next w:val="a2"/>
    <w:uiPriority w:val="99"/>
    <w:semiHidden/>
    <w:unhideWhenUsed/>
  </w:style>
  <w:style w:type="table" w:customStyle="1" w:styleId="1570">
    <w:name w:val="Сетка таблицы157"/>
    <w:basedOn w:val="a1"/>
    <w:next w:val="af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10">
    <w:name w:val="Нет списка391"/>
    <w:next w:val="a2"/>
    <w:uiPriority w:val="99"/>
    <w:semiHidden/>
    <w:unhideWhenUsed/>
  </w:style>
  <w:style w:type="numbering" w:customStyle="1" w:styleId="392">
    <w:name w:val="Нет списка392"/>
    <w:next w:val="a2"/>
    <w:uiPriority w:val="99"/>
    <w:semiHidden/>
    <w:unhideWhenUsed/>
  </w:style>
  <w:style w:type="numbering" w:customStyle="1" w:styleId="393">
    <w:name w:val="Нет списка393"/>
    <w:next w:val="a2"/>
    <w:uiPriority w:val="99"/>
    <w:semiHidden/>
    <w:unhideWhenUsed/>
  </w:style>
  <w:style w:type="numbering" w:customStyle="1" w:styleId="394">
    <w:name w:val="Нет списка394"/>
    <w:next w:val="a2"/>
    <w:uiPriority w:val="99"/>
    <w:semiHidden/>
    <w:unhideWhenUsed/>
  </w:style>
  <w:style w:type="numbering" w:customStyle="1" w:styleId="395">
    <w:name w:val="Нет списка395"/>
    <w:next w:val="a2"/>
    <w:uiPriority w:val="99"/>
    <w:semiHidden/>
    <w:unhideWhenUsed/>
  </w:style>
  <w:style w:type="table" w:customStyle="1" w:styleId="1580">
    <w:name w:val="Сетка таблицы1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6">
    <w:name w:val="Нет списка396"/>
    <w:next w:val="a2"/>
    <w:uiPriority w:val="99"/>
    <w:semiHidden/>
    <w:unhideWhenUsed/>
  </w:style>
  <w:style w:type="numbering" w:customStyle="1" w:styleId="397">
    <w:name w:val="Нет списка397"/>
    <w:next w:val="a2"/>
    <w:uiPriority w:val="99"/>
    <w:semiHidden/>
    <w:unhideWhenUsed/>
  </w:style>
  <w:style w:type="numbering" w:customStyle="1" w:styleId="398">
    <w:name w:val="Нет списка398"/>
    <w:next w:val="a2"/>
    <w:uiPriority w:val="99"/>
    <w:semiHidden/>
    <w:unhideWhenUsed/>
  </w:style>
  <w:style w:type="table" w:customStyle="1" w:styleId="1590">
    <w:name w:val="Сетка таблицы1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9">
    <w:name w:val="Нет списка399"/>
    <w:next w:val="a2"/>
    <w:uiPriority w:val="99"/>
    <w:semiHidden/>
    <w:unhideWhenUsed/>
  </w:style>
  <w:style w:type="numbering" w:customStyle="1" w:styleId="4000">
    <w:name w:val="Нет списка400"/>
    <w:next w:val="a2"/>
    <w:uiPriority w:val="99"/>
    <w:semiHidden/>
    <w:unhideWhenUsed/>
  </w:style>
  <w:style w:type="numbering" w:customStyle="1" w:styleId="4010">
    <w:name w:val="Нет списка401"/>
    <w:next w:val="a2"/>
    <w:uiPriority w:val="99"/>
    <w:semiHidden/>
    <w:unhideWhenUsed/>
  </w:style>
  <w:style w:type="numbering" w:customStyle="1" w:styleId="402">
    <w:name w:val="Нет списка402"/>
    <w:next w:val="a2"/>
    <w:uiPriority w:val="99"/>
    <w:semiHidden/>
    <w:unhideWhenUsed/>
  </w:style>
  <w:style w:type="table" w:customStyle="1" w:styleId="1601">
    <w:name w:val="Сетка таблицы1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3">
    <w:name w:val="Нет списка403"/>
    <w:next w:val="a2"/>
    <w:uiPriority w:val="99"/>
    <w:semiHidden/>
    <w:unhideWhenUsed/>
  </w:style>
  <w:style w:type="table" w:customStyle="1" w:styleId="1620">
    <w:name w:val="Сетка таблицы1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0">
    <w:name w:val="Сетка таблицы16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40">
    <w:name w:val="Сетка таблицы16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4">
    <w:name w:val="Нет списка404"/>
    <w:next w:val="a2"/>
    <w:uiPriority w:val="99"/>
    <w:semiHidden/>
    <w:unhideWhenUsed/>
  </w:style>
  <w:style w:type="table" w:customStyle="1" w:styleId="1650">
    <w:name w:val="Сетка таблицы16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60">
    <w:name w:val="Сетка таблицы16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70">
    <w:name w:val="Сетка таблицы16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80">
    <w:name w:val="Сетка таблицы16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90">
    <w:name w:val="Сетка таблицы16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1">
    <w:name w:val="Сетка таблицы17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5">
    <w:name w:val="Нет списка405"/>
    <w:next w:val="a2"/>
    <w:uiPriority w:val="99"/>
    <w:semiHidden/>
    <w:unhideWhenUsed/>
  </w:style>
  <w:style w:type="numbering" w:customStyle="1" w:styleId="406">
    <w:name w:val="Нет списка406"/>
    <w:next w:val="a2"/>
    <w:uiPriority w:val="99"/>
    <w:semiHidden/>
    <w:unhideWhenUsed/>
  </w:style>
  <w:style w:type="numbering" w:customStyle="1" w:styleId="407">
    <w:name w:val="Нет списка407"/>
    <w:next w:val="a2"/>
    <w:uiPriority w:val="99"/>
    <w:semiHidden/>
    <w:unhideWhenUsed/>
  </w:style>
  <w:style w:type="numbering" w:customStyle="1" w:styleId="408">
    <w:name w:val="Нет списка408"/>
    <w:next w:val="a2"/>
    <w:uiPriority w:val="99"/>
    <w:semiHidden/>
    <w:unhideWhenUsed/>
  </w:style>
  <w:style w:type="numbering" w:customStyle="1" w:styleId="409">
    <w:name w:val="Нет списка409"/>
    <w:next w:val="a2"/>
    <w:uiPriority w:val="99"/>
    <w:semiHidden/>
    <w:unhideWhenUsed/>
  </w:style>
  <w:style w:type="character" w:customStyle="1" w:styleId="affffe">
    <w:name w:val="Другое_"/>
    <w:basedOn w:val="a0"/>
    <w:link w:val="afffff"/>
    <w:semiHidden/>
  </w:style>
  <w:style w:type="paragraph" w:customStyle="1" w:styleId="afffff">
    <w:name w:val="Другое"/>
    <w:basedOn w:val="a"/>
    <w:link w:val="affffe"/>
    <w:semiHidden/>
    <w:pPr>
      <w:ind w:firstLine="400"/>
    </w:pPr>
    <w:rPr>
      <w:rFonts w:asciiTheme="minorHAnsi" w:hAnsiTheme="minorHAnsi"/>
      <w:sz w:val="22"/>
    </w:rPr>
  </w:style>
  <w:style w:type="numbering" w:customStyle="1" w:styleId="4100">
    <w:name w:val="Нет списка410"/>
    <w:next w:val="a2"/>
    <w:uiPriority w:val="99"/>
    <w:semiHidden/>
    <w:unhideWhenUsed/>
  </w:style>
  <w:style w:type="numbering" w:customStyle="1" w:styleId="4110">
    <w:name w:val="Нет списка411"/>
    <w:next w:val="a2"/>
    <w:uiPriority w:val="99"/>
    <w:semiHidden/>
    <w:unhideWhenUsed/>
  </w:style>
  <w:style w:type="numbering" w:customStyle="1" w:styleId="412">
    <w:name w:val="Нет списка412"/>
    <w:next w:val="a2"/>
    <w:uiPriority w:val="99"/>
    <w:semiHidden/>
    <w:unhideWhenUsed/>
  </w:style>
  <w:style w:type="numbering" w:customStyle="1" w:styleId="413">
    <w:name w:val="Нет списка413"/>
    <w:next w:val="a2"/>
    <w:uiPriority w:val="99"/>
    <w:semiHidden/>
    <w:unhideWhenUsed/>
  </w:style>
  <w:style w:type="numbering" w:customStyle="1" w:styleId="414">
    <w:name w:val="Нет списка414"/>
    <w:next w:val="a2"/>
    <w:uiPriority w:val="99"/>
    <w:semiHidden/>
    <w:unhideWhenUsed/>
  </w:style>
  <w:style w:type="character" w:customStyle="1" w:styleId="anegp0gi0b9av8jahpyh">
    <w:name w:val="anegp0gi0b9av8jahpyh"/>
    <w:basedOn w:val="a0"/>
  </w:style>
  <w:style w:type="numbering" w:customStyle="1" w:styleId="415">
    <w:name w:val="Нет списка415"/>
    <w:next w:val="a2"/>
    <w:uiPriority w:val="99"/>
    <w:semiHidden/>
    <w:unhideWhenUsed/>
  </w:style>
  <w:style w:type="table" w:customStyle="1" w:styleId="1711">
    <w:name w:val="Сетка таблицы17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0">
    <w:name w:val="Сетка таблицы17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0">
    <w:name w:val="Сетка таблицы17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40">
    <w:name w:val="Сетка таблицы17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</w:style>
  <w:style w:type="table" w:customStyle="1" w:styleId="1750">
    <w:name w:val="Сетка таблицы17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60">
    <w:name w:val="Сетка таблицы17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uiPriority w:val="99"/>
    <w:semiHidden/>
    <w:unhideWhenUsed/>
  </w:style>
  <w:style w:type="table" w:customStyle="1" w:styleId="1770">
    <w:name w:val="Сетка таблицы17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8">
    <w:name w:val="Нет списка418"/>
    <w:next w:val="a2"/>
    <w:uiPriority w:val="99"/>
    <w:semiHidden/>
    <w:unhideWhenUsed/>
  </w:style>
  <w:style w:type="numbering" w:customStyle="1" w:styleId="419">
    <w:name w:val="Нет списка419"/>
    <w:next w:val="a2"/>
    <w:uiPriority w:val="99"/>
    <w:semiHidden/>
    <w:unhideWhenUsed/>
  </w:style>
  <w:style w:type="numbering" w:customStyle="1" w:styleId="4200">
    <w:name w:val="Нет списка420"/>
    <w:next w:val="a2"/>
    <w:uiPriority w:val="99"/>
    <w:semiHidden/>
    <w:unhideWhenUsed/>
  </w:style>
  <w:style w:type="numbering" w:customStyle="1" w:styleId="4210">
    <w:name w:val="Нет списка421"/>
    <w:next w:val="a2"/>
    <w:uiPriority w:val="99"/>
    <w:semiHidden/>
    <w:unhideWhenUsed/>
  </w:style>
  <w:style w:type="table" w:customStyle="1" w:styleId="1780">
    <w:name w:val="Сетка таблицы17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2">
    <w:name w:val="Нет списка422"/>
    <w:next w:val="a2"/>
    <w:uiPriority w:val="99"/>
    <w:semiHidden/>
    <w:unhideWhenUsed/>
  </w:style>
  <w:style w:type="numbering" w:customStyle="1" w:styleId="423">
    <w:name w:val="Нет списка423"/>
    <w:next w:val="a2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pPr>
      <w:widowControl w:val="0"/>
      <w:jc w:val="right"/>
    </w:pPr>
    <w:rPr>
      <w:rFonts w:eastAsia="Times New Roman"/>
      <w:sz w:val="22"/>
      <w:szCs w:val="22"/>
      <w:lang w:eastAsia="en-US"/>
    </w:rPr>
  </w:style>
  <w:style w:type="table" w:customStyle="1" w:styleId="1790">
    <w:name w:val="Сетка таблицы17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4">
    <w:name w:val="Нет списка424"/>
    <w:next w:val="a2"/>
    <w:uiPriority w:val="99"/>
    <w:semiHidden/>
    <w:unhideWhenUsed/>
  </w:style>
  <w:style w:type="numbering" w:customStyle="1" w:styleId="425">
    <w:name w:val="Нет списка425"/>
    <w:next w:val="a2"/>
    <w:uiPriority w:val="99"/>
    <w:semiHidden/>
    <w:unhideWhenUsed/>
  </w:style>
  <w:style w:type="numbering" w:customStyle="1" w:styleId="426">
    <w:name w:val="Нет списка426"/>
    <w:next w:val="a2"/>
    <w:uiPriority w:val="99"/>
    <w:semiHidden/>
    <w:unhideWhenUsed/>
  </w:style>
  <w:style w:type="numbering" w:customStyle="1" w:styleId="427">
    <w:name w:val="Нет списка427"/>
    <w:next w:val="a2"/>
    <w:uiPriority w:val="99"/>
    <w:semiHidden/>
    <w:unhideWhenUsed/>
  </w:style>
  <w:style w:type="numbering" w:customStyle="1" w:styleId="428">
    <w:name w:val="Нет списка428"/>
    <w:next w:val="a2"/>
    <w:uiPriority w:val="99"/>
    <w:semiHidden/>
    <w:unhideWhenUsed/>
  </w:style>
  <w:style w:type="numbering" w:customStyle="1" w:styleId="429">
    <w:name w:val="Нет списка429"/>
    <w:next w:val="a2"/>
    <w:uiPriority w:val="99"/>
    <w:semiHidden/>
    <w:unhideWhenUsed/>
  </w:style>
  <w:style w:type="numbering" w:customStyle="1" w:styleId="4300">
    <w:name w:val="Нет списка430"/>
    <w:next w:val="a2"/>
    <w:uiPriority w:val="99"/>
    <w:semiHidden/>
    <w:unhideWhenUsed/>
  </w:style>
  <w:style w:type="numbering" w:customStyle="1" w:styleId="4310">
    <w:name w:val="Нет списка431"/>
    <w:next w:val="a2"/>
    <w:uiPriority w:val="99"/>
    <w:semiHidden/>
    <w:unhideWhenUsed/>
  </w:style>
  <w:style w:type="numbering" w:customStyle="1" w:styleId="432">
    <w:name w:val="Нет списка432"/>
    <w:next w:val="a2"/>
    <w:uiPriority w:val="99"/>
    <w:semiHidden/>
    <w:unhideWhenUsed/>
  </w:style>
  <w:style w:type="numbering" w:customStyle="1" w:styleId="433">
    <w:name w:val="Нет списка433"/>
    <w:next w:val="a2"/>
    <w:uiPriority w:val="99"/>
    <w:semiHidden/>
    <w:unhideWhenUsed/>
  </w:style>
  <w:style w:type="numbering" w:customStyle="1" w:styleId="434">
    <w:name w:val="Нет списка434"/>
    <w:next w:val="a2"/>
    <w:uiPriority w:val="99"/>
    <w:semiHidden/>
    <w:unhideWhenUsed/>
  </w:style>
  <w:style w:type="paragraph" w:customStyle="1" w:styleId="tktablica0">
    <w:name w:val="tktablica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435">
    <w:name w:val="Нет списка435"/>
    <w:next w:val="a2"/>
    <w:uiPriority w:val="99"/>
    <w:semiHidden/>
    <w:unhideWhenUsed/>
  </w:style>
  <w:style w:type="numbering" w:customStyle="1" w:styleId="436">
    <w:name w:val="Нет списка436"/>
    <w:next w:val="a2"/>
    <w:uiPriority w:val="99"/>
    <w:semiHidden/>
    <w:unhideWhenUsed/>
  </w:style>
  <w:style w:type="table" w:customStyle="1" w:styleId="1801">
    <w:name w:val="Сетка таблицы18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1">
    <w:name w:val="Сетка таблицы18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0">
    <w:name w:val="Сетка таблицы18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30">
    <w:name w:val="Сетка таблицы18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40">
    <w:name w:val="Сетка таблицы18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50">
    <w:name w:val="Сетка таблицы18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60">
    <w:name w:val="Сетка таблицы18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7">
    <w:name w:val="Нет списка437"/>
    <w:next w:val="a2"/>
    <w:uiPriority w:val="99"/>
    <w:semiHidden/>
    <w:unhideWhenUsed/>
  </w:style>
  <w:style w:type="numbering" w:customStyle="1" w:styleId="438">
    <w:name w:val="Нет списка438"/>
    <w:next w:val="a2"/>
    <w:uiPriority w:val="99"/>
    <w:semiHidden/>
    <w:unhideWhenUsed/>
  </w:style>
  <w:style w:type="table" w:customStyle="1" w:styleId="1870">
    <w:name w:val="Сетка таблицы18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80">
    <w:name w:val="Сетка таблицы18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90">
    <w:name w:val="Сетка таблицы18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9">
    <w:name w:val="Нет списка439"/>
    <w:next w:val="a2"/>
    <w:uiPriority w:val="99"/>
    <w:semiHidden/>
    <w:unhideWhenUsed/>
  </w:style>
  <w:style w:type="paragraph" w:styleId="afffff0">
    <w:name w:val="Block Text"/>
    <w:basedOn w:val="a"/>
    <w:uiPriority w:val="99"/>
    <w:semiHidden/>
    <w:unhideWhenUsed/>
    <w:pPr>
      <w:ind w:left="851" w:right="-285"/>
      <w:jc w:val="both"/>
    </w:pPr>
    <w:rPr>
      <w:rFonts w:eastAsia="Times New Roman"/>
      <w:sz w:val="28"/>
      <w:szCs w:val="28"/>
    </w:rPr>
  </w:style>
  <w:style w:type="paragraph" w:customStyle="1" w:styleId="11b">
    <w:name w:val="Основной текст11"/>
    <w:basedOn w:val="a"/>
    <w:semiHidden/>
    <w:pPr>
      <w:shd w:val="clear" w:color="auto" w:fill="FFFFFF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2">
    <w:name w:val="Основной текст (7)1"/>
    <w:basedOn w:val="a"/>
    <w:semiHidden/>
    <w:pPr>
      <w:shd w:val="clear" w:color="auto" w:fill="FFFFFF"/>
      <w:spacing w:line="240" w:lineRule="atLeast"/>
      <w:ind w:hanging="2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a">
    <w:name w:val="Основной текст 21"/>
    <w:basedOn w:val="a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24a">
    <w:name w:val="Основной текст 24"/>
    <w:basedOn w:val="a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22a">
    <w:name w:val="Основной текст 22"/>
    <w:basedOn w:val="a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31a">
    <w:name w:val="Основной текст с отступом 31"/>
    <w:basedOn w:val="a"/>
    <w:uiPriority w:val="99"/>
    <w:semiHidden/>
    <w:pPr>
      <w:ind w:left="1418" w:hanging="1418"/>
    </w:pPr>
    <w:rPr>
      <w:rFonts w:eastAsia="Times New Roman"/>
    </w:rPr>
  </w:style>
  <w:style w:type="paragraph" w:customStyle="1" w:styleId="21b">
    <w:name w:val="Основной текст с отступом 21"/>
    <w:basedOn w:val="a"/>
    <w:uiPriority w:val="99"/>
    <w:semiHidden/>
    <w:pPr>
      <w:ind w:firstLine="709"/>
      <w:jc w:val="center"/>
    </w:pPr>
    <w:rPr>
      <w:rFonts w:eastAsia="Times New Roman"/>
      <w:sz w:val="32"/>
      <w:szCs w:val="32"/>
    </w:rPr>
  </w:style>
  <w:style w:type="paragraph" w:customStyle="1" w:styleId="2f7">
    <w:name w:val="Стиль2"/>
    <w:basedOn w:val="a"/>
    <w:uiPriority w:val="99"/>
    <w:semiHidden/>
    <w:pPr>
      <w:ind w:left="360" w:firstLine="540"/>
      <w:jc w:val="both"/>
    </w:pPr>
    <w:rPr>
      <w:rFonts w:eastAsia="Times New Roman"/>
    </w:rPr>
  </w:style>
  <w:style w:type="paragraph" w:customStyle="1" w:styleId="3e">
    <w:name w:val="Стиль3"/>
    <w:basedOn w:val="a"/>
    <w:uiPriority w:val="99"/>
    <w:semiHidden/>
    <w:rPr>
      <w:rFonts w:eastAsia="Times New Roman"/>
    </w:rPr>
  </w:style>
  <w:style w:type="paragraph" w:customStyle="1" w:styleId="4b">
    <w:name w:val="Стиль4"/>
    <w:basedOn w:val="a"/>
    <w:uiPriority w:val="99"/>
    <w:semiHidden/>
    <w:pPr>
      <w:spacing w:line="360" w:lineRule="auto"/>
    </w:pPr>
    <w:rPr>
      <w:rFonts w:eastAsia="Times New Roman"/>
    </w:rPr>
  </w:style>
  <w:style w:type="character" w:customStyle="1" w:styleId="2f8">
    <w:name w:val="Колонтитул (2)_"/>
    <w:basedOn w:val="a0"/>
    <w:link w:val="2f9"/>
    <w:semiHidden/>
    <w:rPr>
      <w:spacing w:val="1"/>
      <w:shd w:val="clear" w:color="auto" w:fill="FFFFFF"/>
    </w:rPr>
  </w:style>
  <w:style w:type="paragraph" w:customStyle="1" w:styleId="2f9">
    <w:name w:val="Колонтитул (2)"/>
    <w:basedOn w:val="a"/>
    <w:link w:val="2f8"/>
    <w:semiHidden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3f">
    <w:name w:val="Колонтитул (3)_"/>
    <w:basedOn w:val="a0"/>
    <w:link w:val="3f0"/>
    <w:semiHidden/>
    <w:rPr>
      <w:spacing w:val="-2"/>
      <w:shd w:val="clear" w:color="auto" w:fill="FFFFFF"/>
    </w:rPr>
  </w:style>
  <w:style w:type="paragraph" w:customStyle="1" w:styleId="3f0">
    <w:name w:val="Колонтитул (3)"/>
    <w:basedOn w:val="a"/>
    <w:link w:val="3f"/>
    <w:semiHidden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2"/>
      <w:sz w:val="22"/>
      <w:szCs w:val="22"/>
      <w:lang w:eastAsia="en-US"/>
    </w:rPr>
  </w:style>
  <w:style w:type="character" w:customStyle="1" w:styleId="afffff1">
    <w:name w:val="Оглавление_"/>
    <w:basedOn w:val="a0"/>
    <w:link w:val="afffff2"/>
    <w:semiHidden/>
    <w:rPr>
      <w:shd w:val="clear" w:color="auto" w:fill="FFFFFF"/>
    </w:rPr>
  </w:style>
  <w:style w:type="paragraph" w:customStyle="1" w:styleId="afffff2">
    <w:name w:val="Оглавление"/>
    <w:basedOn w:val="a"/>
    <w:link w:val="afffff1"/>
    <w:semiHidden/>
    <w:pPr>
      <w:shd w:val="clear" w:color="auto" w:fill="FFFFFF"/>
      <w:spacing w:line="192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f1">
    <w:name w:val="Заголовок №3_"/>
    <w:basedOn w:val="a0"/>
    <w:link w:val="3f2"/>
    <w:semiHidden/>
    <w:rPr>
      <w:b/>
      <w:bCs/>
      <w:shd w:val="clear" w:color="auto" w:fill="FFFFFF"/>
    </w:rPr>
  </w:style>
  <w:style w:type="paragraph" w:customStyle="1" w:styleId="3f2">
    <w:name w:val="Заголовок №3"/>
    <w:basedOn w:val="a"/>
    <w:link w:val="3f1"/>
    <w:semiHidden/>
    <w:pPr>
      <w:shd w:val="clear" w:color="auto" w:fill="FFFFFF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3a">
    <w:name w:val="Основной текст 23"/>
    <w:basedOn w:val="a"/>
    <w:uiPriority w:val="99"/>
    <w:semiHidden/>
    <w:pPr>
      <w:ind w:firstLine="709"/>
      <w:jc w:val="both"/>
    </w:pPr>
    <w:rPr>
      <w:rFonts w:eastAsia="Times New Roman"/>
    </w:rPr>
  </w:style>
  <w:style w:type="paragraph" w:customStyle="1" w:styleId="512">
    <w:name w:val="Основной текст (5)1"/>
    <w:basedOn w:val="a"/>
    <w:uiPriority w:val="99"/>
    <w:semiHidden/>
    <w:pPr>
      <w:shd w:val="clear" w:color="auto" w:fill="FFFFFF"/>
      <w:spacing w:line="425" w:lineRule="atLeast"/>
      <w:jc w:val="center"/>
    </w:pPr>
    <w:rPr>
      <w:rFonts w:eastAsia="Times New Roman"/>
      <w:b/>
      <w:bCs/>
      <w:sz w:val="22"/>
      <w:szCs w:val="22"/>
    </w:rPr>
  </w:style>
  <w:style w:type="character" w:customStyle="1" w:styleId="4c">
    <w:name w:val="Заголовок №4_"/>
    <w:basedOn w:val="a0"/>
    <w:link w:val="4d"/>
    <w:semiHidden/>
    <w:rPr>
      <w:shd w:val="clear" w:color="auto" w:fill="FFFFFF"/>
    </w:rPr>
  </w:style>
  <w:style w:type="paragraph" w:customStyle="1" w:styleId="4d">
    <w:name w:val="Заголовок №4"/>
    <w:basedOn w:val="a"/>
    <w:link w:val="4c"/>
    <w:semiHidden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62">
    <w:name w:val="Основной текст (56)_"/>
    <w:basedOn w:val="a0"/>
    <w:link w:val="563"/>
    <w:semiHidden/>
    <w:rPr>
      <w:b/>
      <w:bCs/>
      <w:shd w:val="clear" w:color="auto" w:fill="FFFFFF"/>
    </w:rPr>
  </w:style>
  <w:style w:type="paragraph" w:customStyle="1" w:styleId="563">
    <w:name w:val="Основной текст (56)"/>
    <w:basedOn w:val="a"/>
    <w:link w:val="562"/>
    <w:semiHidden/>
    <w:pPr>
      <w:shd w:val="clear" w:color="auto" w:fill="FFFFFF"/>
      <w:spacing w:line="406" w:lineRule="atLeast"/>
      <w:ind w:firstLine="64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a">
    <w:name w:val="Основной текст (10)_"/>
    <w:basedOn w:val="a0"/>
    <w:semiHidden/>
    <w:rPr>
      <w:b/>
      <w:bCs/>
      <w:spacing w:val="-7"/>
    </w:rPr>
  </w:style>
  <w:style w:type="character" w:customStyle="1" w:styleId="3f3">
    <w:name w:val="Оглавление (3)_"/>
    <w:basedOn w:val="a0"/>
    <w:link w:val="3f4"/>
    <w:semiHidden/>
    <w:rPr>
      <w:spacing w:val="5"/>
    </w:rPr>
  </w:style>
  <w:style w:type="paragraph" w:customStyle="1" w:styleId="3f4">
    <w:name w:val="Оглавление (3)"/>
    <w:basedOn w:val="a"/>
    <w:link w:val="3f3"/>
    <w:semiHidden/>
    <w:pPr>
      <w:spacing w:before="120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customStyle="1" w:styleId="3f5">
    <w:name w:val="Основной текст3"/>
    <w:basedOn w:val="a"/>
    <w:uiPriority w:val="99"/>
    <w:semiHidden/>
    <w:pPr>
      <w:spacing w:line="485" w:lineRule="atLeast"/>
      <w:ind w:hanging="2080"/>
    </w:pPr>
    <w:rPr>
      <w:rFonts w:eastAsia="Times New Roman"/>
      <w:color w:val="000000"/>
      <w:spacing w:val="8"/>
      <w:sz w:val="26"/>
      <w:szCs w:val="26"/>
    </w:rPr>
  </w:style>
  <w:style w:type="character" w:customStyle="1" w:styleId="15a">
    <w:name w:val="Основной текст (15)_"/>
    <w:basedOn w:val="a0"/>
    <w:link w:val="15b"/>
    <w:semiHidden/>
    <w:rPr>
      <w:b/>
      <w:bCs/>
      <w:spacing w:val="-22"/>
    </w:rPr>
  </w:style>
  <w:style w:type="paragraph" w:customStyle="1" w:styleId="15b">
    <w:name w:val="Основной текст (15)"/>
    <w:basedOn w:val="a"/>
    <w:link w:val="15a"/>
    <w:semiHidden/>
    <w:rPr>
      <w:rFonts w:asciiTheme="minorHAnsi" w:eastAsiaTheme="minorHAnsi" w:hAnsiTheme="minorHAnsi" w:cstheme="minorBidi"/>
      <w:b/>
      <w:bCs/>
      <w:spacing w:val="-22"/>
      <w:sz w:val="22"/>
      <w:szCs w:val="22"/>
      <w:lang w:eastAsia="en-US"/>
    </w:rPr>
  </w:style>
  <w:style w:type="character" w:customStyle="1" w:styleId="25a">
    <w:name w:val="Основной текст (25)_"/>
    <w:basedOn w:val="a0"/>
    <w:link w:val="25b"/>
    <w:semiHidden/>
    <w:rPr>
      <w:spacing w:val="8"/>
    </w:rPr>
  </w:style>
  <w:style w:type="paragraph" w:customStyle="1" w:styleId="25b">
    <w:name w:val="Основной текст (25)"/>
    <w:basedOn w:val="a"/>
    <w:link w:val="25a"/>
    <w:semiHidden/>
    <w:pPr>
      <w:spacing w:line="475" w:lineRule="atLeast"/>
      <w:ind w:firstLine="720"/>
      <w:jc w:val="both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katex-mathml">
    <w:name w:val="katex-mathml"/>
    <w:basedOn w:val="a0"/>
  </w:style>
  <w:style w:type="character" w:customStyle="1" w:styleId="mord">
    <w:name w:val="mord"/>
    <w:basedOn w:val="a0"/>
  </w:style>
  <w:style w:type="character" w:customStyle="1" w:styleId="mrel">
    <w:name w:val="mrel"/>
    <w:basedOn w:val="a0"/>
  </w:style>
  <w:style w:type="character" w:customStyle="1" w:styleId="mpunct">
    <w:name w:val="mpunct"/>
    <w:basedOn w:val="a0"/>
  </w:style>
  <w:style w:type="character" w:customStyle="1" w:styleId="vlist-s">
    <w:name w:val="vlist-s"/>
    <w:basedOn w:val="a0"/>
  </w:style>
  <w:style w:type="character" w:customStyle="1" w:styleId="752">
    <w:name w:val="Основной текст + 75"/>
    <w:basedOn w:val="a0"/>
    <w:rPr>
      <w:rFonts w:ascii="Times New Roman" w:hAnsi="Times New Roman" w:cs="Times New Roman" w:hint="default"/>
      <w:strike w:val="0"/>
      <w:u w:val="none"/>
    </w:rPr>
  </w:style>
  <w:style w:type="character" w:customStyle="1" w:styleId="19a">
    <w:name w:val="Основной текст (19)_"/>
    <w:basedOn w:val="a0"/>
    <w:rPr>
      <w:rFonts w:ascii="Times New Roman" w:hAnsi="Times New Roman" w:cs="Times New Roman" w:hint="default"/>
      <w:strike w:val="0"/>
      <w:spacing w:val="10"/>
      <w:u w:val="none"/>
    </w:rPr>
  </w:style>
  <w:style w:type="character" w:customStyle="1" w:styleId="32pt">
    <w:name w:val="Основной текст (3) + Интервал 2 pt"/>
    <w:basedOn w:val="a0"/>
    <w:rPr>
      <w:rFonts w:ascii="Times New Roman" w:hAnsi="Times New Roman" w:cs="Times New Roman" w:hint="default"/>
      <w:strike w:val="0"/>
      <w:color w:val="000000"/>
      <w:spacing w:val="40"/>
      <w:u w:val="none"/>
    </w:rPr>
  </w:style>
  <w:style w:type="character" w:customStyle="1" w:styleId="19b">
    <w:name w:val="Основной текст (19)"/>
    <w:basedOn w:val="a0"/>
    <w:rPr>
      <w:rFonts w:ascii="Times New Roman" w:hAnsi="Times New Roman" w:cs="Times New Roman" w:hint="default"/>
      <w:strike w:val="0"/>
      <w:color w:val="000000"/>
      <w:spacing w:val="10"/>
      <w:u w:val="none"/>
    </w:rPr>
  </w:style>
  <w:style w:type="character" w:customStyle="1" w:styleId="3f6">
    <w:name w:val="Основной текст (3) + Курсив"/>
    <w:basedOn w:val="a0"/>
    <w:rPr>
      <w:rFonts w:ascii="Times New Roman" w:hAnsi="Times New Roman" w:cs="Times New Roman" w:hint="default"/>
      <w:i/>
      <w:iCs/>
      <w:strike w:val="0"/>
      <w:color w:val="000000"/>
      <w:spacing w:val="10"/>
      <w:u w:val="none"/>
    </w:rPr>
  </w:style>
  <w:style w:type="character" w:customStyle="1" w:styleId="2pt">
    <w:name w:val="Основной текст + Интервал 2 pt"/>
    <w:basedOn w:val="a0"/>
    <w:rPr>
      <w:color w:val="000000"/>
      <w:spacing w:val="40"/>
      <w:shd w:val="clear" w:color="auto" w:fill="FFFFFF"/>
    </w:rPr>
  </w:style>
  <w:style w:type="character" w:customStyle="1" w:styleId="33pt">
    <w:name w:val="Основной текст (3) + Интервал 3 pt"/>
    <w:basedOn w:val="a0"/>
    <w:rPr>
      <w:rFonts w:ascii="Times New Roman" w:hAnsi="Times New Roman" w:cs="Times New Roman" w:hint="default"/>
      <w:strike w:val="0"/>
      <w:color w:val="000000"/>
      <w:spacing w:val="60"/>
      <w:u w:val="none"/>
    </w:rPr>
  </w:style>
  <w:style w:type="character" w:customStyle="1" w:styleId="5a">
    <w:name w:val="Основной текст5"/>
    <w:basedOn w:val="a0"/>
    <w:rPr>
      <w:strike w:val="0"/>
      <w:color w:val="000000"/>
      <w:spacing w:val="0"/>
      <w:u w:val="none"/>
      <w:shd w:val="clear" w:color="auto" w:fill="FFFFFF"/>
    </w:rPr>
  </w:style>
  <w:style w:type="character" w:customStyle="1" w:styleId="6a">
    <w:name w:val="Основной текст6"/>
    <w:basedOn w:val="a0"/>
    <w:rPr>
      <w:strike w:val="0"/>
      <w:color w:val="000000"/>
      <w:spacing w:val="0"/>
      <w:u w:val="none"/>
      <w:shd w:val="clear" w:color="auto" w:fill="FFFFFF"/>
    </w:rPr>
  </w:style>
  <w:style w:type="character" w:customStyle="1" w:styleId="FranklinGothicHeavy">
    <w:name w:val="Основной текст + Franklin Gothic Heavy"/>
    <w:basedOn w:val="a0"/>
    <w:rPr>
      <w:rFonts w:ascii="Franklin Gothic Heavy" w:hAnsi="Franklin Gothic Heavy" w:hint="default"/>
      <w:strike w:val="0"/>
      <w:color w:val="000000"/>
      <w:spacing w:val="0"/>
      <w:u w:val="none"/>
      <w:shd w:val="clear" w:color="auto" w:fill="FFFFFF"/>
    </w:rPr>
  </w:style>
  <w:style w:type="character" w:customStyle="1" w:styleId="afffff3">
    <w:name w:val="Основной текст + Малые прописные"/>
    <w:basedOn w:val="a0"/>
    <w:rPr>
      <w:smallCaps/>
      <w:strike w:val="0"/>
      <w:color w:val="000000"/>
      <w:spacing w:val="0"/>
      <w:u w:val="none"/>
      <w:shd w:val="clear" w:color="auto" w:fill="FFFFFF"/>
    </w:rPr>
  </w:style>
  <w:style w:type="character" w:customStyle="1" w:styleId="199pt">
    <w:name w:val="Основной текст (19) + 9 pt"/>
    <w:basedOn w:val="a0"/>
    <w:rPr>
      <w:rFonts w:ascii="Times New Roman" w:hAnsi="Times New Roman" w:cs="Times New Roman" w:hint="default"/>
      <w:strike w:val="0"/>
      <w:color w:val="000000"/>
      <w:spacing w:val="10"/>
      <w:u w:val="none"/>
    </w:rPr>
  </w:style>
  <w:style w:type="character" w:customStyle="1" w:styleId="1fb">
    <w:name w:val="Основной текст Знак1"/>
    <w:basedOn w:val="a0"/>
    <w:rPr>
      <w:rFonts w:ascii="Times New Roman" w:hAnsi="Times New Roman" w:cs="Times New Roman" w:hint="default"/>
      <w:strike w:val="0"/>
      <w:u w:val="none"/>
    </w:rPr>
  </w:style>
  <w:style w:type="character" w:customStyle="1" w:styleId="1fc">
    <w:name w:val="Основной текст + Курсив1"/>
    <w:basedOn w:val="a0"/>
    <w:rPr>
      <w:rFonts w:ascii="Times New Roman" w:hAnsi="Times New Roman" w:cs="Times New Roman" w:hint="default"/>
      <w:i/>
      <w:iCs/>
      <w:strike w:val="0"/>
      <w:spacing w:val="1"/>
      <w:u w:val="none"/>
    </w:rPr>
  </w:style>
  <w:style w:type="character" w:customStyle="1" w:styleId="12a">
    <w:name w:val="Основной текст + 12"/>
    <w:basedOn w:val="a0"/>
    <w:rPr>
      <w:rFonts w:ascii="Times New Roman" w:hAnsi="Times New Roman" w:cs="Times New Roman" w:hint="default"/>
      <w:strike w:val="0"/>
      <w:spacing w:val="0"/>
      <w:u w:val="none"/>
    </w:rPr>
  </w:style>
  <w:style w:type="character" w:customStyle="1" w:styleId="7a">
    <w:name w:val="Основной текст + 7"/>
    <w:basedOn w:val="a0"/>
    <w:rPr>
      <w:rFonts w:ascii="Times New Roman" w:hAnsi="Times New Roman" w:cs="Times New Roman" w:hint="default"/>
      <w:b/>
      <w:bCs/>
      <w:i/>
      <w:iCs/>
      <w:strike w:val="0"/>
      <w:spacing w:val="-24"/>
      <w:u w:val="none"/>
    </w:rPr>
  </w:style>
  <w:style w:type="character" w:customStyle="1" w:styleId="8pt4">
    <w:name w:val="Основной текст + 8 pt4"/>
    <w:basedOn w:val="a0"/>
    <w:rPr>
      <w:rFonts w:ascii="Times New Roman" w:hAnsi="Times New Roman" w:cs="Times New Roman" w:hint="default"/>
      <w:b/>
      <w:bCs/>
      <w:strike w:val="0"/>
      <w:color w:val="FFFFFF"/>
      <w:spacing w:val="-4"/>
      <w:u w:val="none"/>
    </w:rPr>
  </w:style>
  <w:style w:type="character" w:customStyle="1" w:styleId="12pt0">
    <w:name w:val="Основной текст + 12 pt"/>
    <w:basedOn w:val="a0"/>
    <w:rPr>
      <w:rFonts w:ascii="Times New Roman" w:hAnsi="Times New Roman" w:cs="Times New Roman" w:hint="default"/>
      <w:strike w:val="0"/>
      <w:spacing w:val="5"/>
      <w:u w:val="none"/>
    </w:rPr>
  </w:style>
  <w:style w:type="character" w:customStyle="1" w:styleId="8pt3">
    <w:name w:val="Основной текст + 8 pt3"/>
    <w:basedOn w:val="a0"/>
    <w:rPr>
      <w:rFonts w:ascii="Times New Roman" w:hAnsi="Times New Roman" w:cs="Times New Roman" w:hint="default"/>
      <w:b/>
      <w:bCs/>
      <w:strike w:val="0"/>
      <w:spacing w:val="-26"/>
      <w:u w:val="none"/>
    </w:rPr>
  </w:style>
  <w:style w:type="character" w:customStyle="1" w:styleId="30pt">
    <w:name w:val="Основной текст + 30 pt"/>
    <w:basedOn w:val="a0"/>
    <w:rPr>
      <w:rFonts w:ascii="Times New Roman" w:hAnsi="Times New Roman" w:cs="Times New Roman" w:hint="default"/>
      <w:i/>
      <w:iCs/>
      <w:strike w:val="0"/>
      <w:spacing w:val="-96"/>
      <w:u w:val="none"/>
    </w:rPr>
  </w:style>
  <w:style w:type="character" w:customStyle="1" w:styleId="30pt1">
    <w:name w:val="Основной текст + 30 pt1"/>
    <w:basedOn w:val="a0"/>
    <w:rPr>
      <w:rFonts w:ascii="Times New Roman" w:hAnsi="Times New Roman" w:cs="Times New Roman" w:hint="default"/>
      <w:i/>
      <w:iCs/>
      <w:strike w:val="0"/>
      <w:spacing w:val="-62"/>
      <w:u w:val="none"/>
    </w:rPr>
  </w:style>
  <w:style w:type="character" w:customStyle="1" w:styleId="FranklinGothicHeavy9">
    <w:name w:val="Основной текст + Franklin Gothic Heavy9"/>
    <w:basedOn w:val="a0"/>
    <w:rPr>
      <w:rFonts w:ascii="Franklin Gothic Heavy" w:hAnsi="Franklin Gothic Heavy" w:hint="default"/>
      <w:strike w:val="0"/>
      <w:spacing w:val="0"/>
      <w:u w:val="none"/>
    </w:rPr>
  </w:style>
  <w:style w:type="character" w:customStyle="1" w:styleId="FranklinGothicHeavy5">
    <w:name w:val="Основной текст + Franklin Gothic Heavy5"/>
    <w:basedOn w:val="a0"/>
    <w:rPr>
      <w:rFonts w:ascii="Franklin Gothic Heavy" w:hAnsi="Franklin Gothic Heavy" w:hint="default"/>
      <w:strike w:val="0"/>
      <w:spacing w:val="-3"/>
      <w:u w:val="none"/>
    </w:rPr>
  </w:style>
  <w:style w:type="character" w:customStyle="1" w:styleId="FranklinGothicHeavy4">
    <w:name w:val="Основной текст + Franklin Gothic Heavy4"/>
    <w:basedOn w:val="a0"/>
    <w:rPr>
      <w:rFonts w:ascii="Franklin Gothic Heavy" w:hAnsi="Franklin Gothic Heavy" w:hint="default"/>
      <w:strike w:val="0"/>
      <w:spacing w:val="0"/>
      <w:u w:val="none"/>
    </w:rPr>
  </w:style>
  <w:style w:type="character" w:customStyle="1" w:styleId="8pt2">
    <w:name w:val="Основной текст + 8 pt2"/>
    <w:basedOn w:val="a0"/>
    <w:rPr>
      <w:rFonts w:ascii="Times New Roman" w:hAnsi="Times New Roman" w:cs="Times New Roman" w:hint="default"/>
      <w:b/>
      <w:bCs/>
      <w:strike w:val="0"/>
      <w:spacing w:val="-4"/>
      <w:u w:val="none"/>
    </w:rPr>
  </w:style>
  <w:style w:type="character" w:customStyle="1" w:styleId="4pt">
    <w:name w:val="Основной текст + 4 pt"/>
    <w:basedOn w:val="a0"/>
    <w:rPr>
      <w:rFonts w:ascii="Times New Roman" w:hAnsi="Times New Roman" w:cs="Times New Roman" w:hint="default"/>
      <w:strike w:val="0"/>
      <w:spacing w:val="8"/>
      <w:u w:val="none"/>
    </w:rPr>
  </w:style>
  <w:style w:type="character" w:customStyle="1" w:styleId="1fd">
    <w:name w:val="Слабая ссылка1"/>
    <w:basedOn w:val="a0"/>
    <w:rPr>
      <w:smallCaps/>
      <w:color w:val="C0504D"/>
      <w:u w:val="single"/>
    </w:rPr>
  </w:style>
  <w:style w:type="character" w:customStyle="1" w:styleId="afffff4">
    <w:name w:val="Оглавление + Курсив"/>
    <w:basedOn w:val="a0"/>
    <w:rPr>
      <w:i/>
      <w:iCs/>
      <w:spacing w:val="13"/>
      <w:shd w:val="clear" w:color="auto" w:fill="FFFFFF"/>
    </w:rPr>
  </w:style>
  <w:style w:type="character" w:customStyle="1" w:styleId="7b">
    <w:name w:val="Основной текст (7) + Полужирный"/>
    <w:basedOn w:val="a0"/>
    <w:rPr>
      <w:rFonts w:ascii="Times New Roman" w:hAnsi="Times New Roman" w:cs="Times New Roman" w:hint="default"/>
      <w:b/>
      <w:bCs/>
      <w:strike w:val="0"/>
      <w:spacing w:val="1"/>
      <w:u w:val="none"/>
      <w:shd w:val="clear" w:color="auto" w:fill="FFFFFF"/>
    </w:rPr>
  </w:style>
  <w:style w:type="character" w:customStyle="1" w:styleId="9Candara">
    <w:name w:val="Основной текст (9) + Candara"/>
    <w:basedOn w:val="a0"/>
    <w:rPr>
      <w:rFonts w:ascii="Candara" w:hAnsi="Candara" w:hint="default"/>
      <w:b w:val="0"/>
      <w:bCs w:val="0"/>
      <w:strike w:val="0"/>
      <w:spacing w:val="0"/>
      <w:u w:val="none"/>
      <w:shd w:val="clear" w:color="auto" w:fill="FFFFFF"/>
    </w:rPr>
  </w:style>
  <w:style w:type="character" w:customStyle="1" w:styleId="4pt1">
    <w:name w:val="Основной текст + 4 pt1"/>
    <w:basedOn w:val="a0"/>
    <w:rPr>
      <w:rFonts w:ascii="Times New Roman" w:hAnsi="Times New Roman" w:cs="Times New Roman" w:hint="default"/>
      <w:strike w:val="0"/>
      <w:spacing w:val="0"/>
      <w:u w:val="none"/>
    </w:rPr>
  </w:style>
  <w:style w:type="character" w:customStyle="1" w:styleId="742">
    <w:name w:val="Основной текст + 74"/>
    <w:basedOn w:val="a0"/>
    <w:rPr>
      <w:rFonts w:ascii="Times New Roman" w:hAnsi="Times New Roman" w:cs="Times New Roman" w:hint="default"/>
      <w:i/>
      <w:iCs/>
      <w:strike w:val="0"/>
      <w:spacing w:val="13"/>
      <w:u w:val="none"/>
    </w:rPr>
  </w:style>
  <w:style w:type="character" w:customStyle="1" w:styleId="732">
    <w:name w:val="Основной текст + 73"/>
    <w:basedOn w:val="a0"/>
    <w:rPr>
      <w:rFonts w:ascii="Times New Roman" w:hAnsi="Times New Roman" w:cs="Times New Roman" w:hint="default"/>
      <w:b/>
      <w:bCs/>
      <w:strike w:val="0"/>
      <w:spacing w:val="1"/>
      <w:u w:val="none"/>
    </w:rPr>
  </w:style>
  <w:style w:type="character" w:customStyle="1" w:styleId="722">
    <w:name w:val="Основной текст + 72"/>
    <w:basedOn w:val="a0"/>
    <w:rPr>
      <w:rFonts w:ascii="Times New Roman" w:hAnsi="Times New Roman" w:cs="Times New Roman" w:hint="default"/>
      <w:smallCaps/>
      <w:strike w:val="0"/>
      <w:u w:val="none"/>
    </w:rPr>
  </w:style>
  <w:style w:type="character" w:customStyle="1" w:styleId="FranklinGothicHeavy2">
    <w:name w:val="Основной текст + Franklin Gothic Heavy2"/>
    <w:basedOn w:val="a0"/>
    <w:rPr>
      <w:rFonts w:ascii="Franklin Gothic Heavy" w:hAnsi="Franklin Gothic Heavy" w:hint="default"/>
      <w:strike w:val="0"/>
      <w:spacing w:val="0"/>
      <w:u w:val="none"/>
    </w:rPr>
  </w:style>
  <w:style w:type="character" w:customStyle="1" w:styleId="Batang1">
    <w:name w:val="Основной текст + Batang1"/>
    <w:basedOn w:val="a0"/>
    <w:rPr>
      <w:rFonts w:ascii="Batang" w:eastAsia="Batang" w:hint="eastAsia"/>
      <w:strike w:val="0"/>
      <w:spacing w:val="-2"/>
      <w:u w:val="none"/>
    </w:rPr>
  </w:style>
  <w:style w:type="character" w:customStyle="1" w:styleId="781">
    <w:name w:val="Основной текст (7) + 8"/>
    <w:basedOn w:val="a0"/>
    <w:rPr>
      <w:rFonts w:ascii="Times New Roman" w:hAnsi="Times New Roman" w:cs="Times New Roman" w:hint="default"/>
      <w:strike w:val="0"/>
      <w:u w:val="none"/>
      <w:shd w:val="clear" w:color="auto" w:fill="FFFFFF"/>
    </w:rPr>
  </w:style>
  <w:style w:type="character" w:customStyle="1" w:styleId="Consolas17">
    <w:name w:val="Основной текст + Consolas17"/>
    <w:basedOn w:val="a0"/>
    <w:rPr>
      <w:rFonts w:ascii="Consolas" w:hAnsi="Consolas" w:hint="default"/>
      <w:strike w:val="0"/>
      <w:u w:val="none"/>
      <w:shd w:val="clear" w:color="auto" w:fill="FFFFFF"/>
    </w:rPr>
  </w:style>
  <w:style w:type="character" w:customStyle="1" w:styleId="8pt1">
    <w:name w:val="Основной текст + 8 pt1"/>
    <w:basedOn w:val="a0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6b">
    <w:name w:val="Основной текст + Полужирный6"/>
    <w:basedOn w:val="a0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8TimesNewRoman">
    <w:name w:val="Основной текст (8) + Times New Roman"/>
    <w:basedOn w:val="a0"/>
    <w:rPr>
      <w:rFonts w:ascii="Times New Roman" w:hAnsi="Times New Roman" w:cs="Times New Roman" w:hint="default"/>
      <w:b w:val="0"/>
      <w:bCs w:val="0"/>
      <w:shd w:val="clear" w:color="auto" w:fill="FFFFFF"/>
    </w:rPr>
  </w:style>
  <w:style w:type="character" w:customStyle="1" w:styleId="5b">
    <w:name w:val="Основной текст + Полужирный5"/>
    <w:basedOn w:val="a0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Consolas16">
    <w:name w:val="Основной текст + Consolas16"/>
    <w:basedOn w:val="a0"/>
    <w:rPr>
      <w:rFonts w:ascii="Consolas" w:hAnsi="Consolas" w:hint="default"/>
      <w:b/>
      <w:bCs/>
      <w:strike w:val="0"/>
      <w:u w:val="none"/>
      <w:shd w:val="clear" w:color="auto" w:fill="FFFFFF"/>
    </w:rPr>
  </w:style>
  <w:style w:type="character" w:customStyle="1" w:styleId="813">
    <w:name w:val="Основной текст + 81"/>
    <w:basedOn w:val="a0"/>
    <w:rPr>
      <w:rFonts w:ascii="Times New Roman" w:hAnsi="Times New Roman" w:cs="Times New Roman" w:hint="default"/>
      <w:strike w:val="0"/>
      <w:u w:val="none"/>
      <w:shd w:val="clear" w:color="auto" w:fill="FFFFFF"/>
    </w:rPr>
  </w:style>
  <w:style w:type="character" w:customStyle="1" w:styleId="1pt">
    <w:name w:val="Основной текст + Интервал 1 pt"/>
    <w:basedOn w:val="a0"/>
    <w:rPr>
      <w:rFonts w:ascii="Times New Roman" w:hAnsi="Times New Roman" w:cs="Times New Roman" w:hint="default"/>
      <w:strike w:val="0"/>
      <w:spacing w:val="30"/>
      <w:u w:val="none"/>
      <w:shd w:val="clear" w:color="auto" w:fill="FFFFFF"/>
    </w:rPr>
  </w:style>
  <w:style w:type="character" w:customStyle="1" w:styleId="1pt1">
    <w:name w:val="Основной текст + Интервал 1 pt1"/>
    <w:basedOn w:val="a0"/>
    <w:rPr>
      <w:rFonts w:ascii="Times New Roman" w:hAnsi="Times New Roman" w:cs="Times New Roman" w:hint="default"/>
      <w:strike w:val="0"/>
      <w:spacing w:val="30"/>
      <w:u w:val="none"/>
      <w:shd w:val="clear" w:color="auto" w:fill="FFFFFF"/>
    </w:rPr>
  </w:style>
  <w:style w:type="character" w:customStyle="1" w:styleId="Consolas2">
    <w:name w:val="Основной текст + Consolas2"/>
    <w:basedOn w:val="a0"/>
    <w:rPr>
      <w:rFonts w:ascii="Consolas" w:hAnsi="Consolas" w:hint="default"/>
      <w:smallCaps/>
      <w:strike w:val="0"/>
      <w:spacing w:val="-10"/>
      <w:u w:val="none"/>
      <w:shd w:val="clear" w:color="auto" w:fill="FFFFFF"/>
    </w:rPr>
  </w:style>
  <w:style w:type="character" w:customStyle="1" w:styleId="Consolas1">
    <w:name w:val="Основной текст + Consolas1"/>
    <w:basedOn w:val="a0"/>
    <w:rPr>
      <w:rFonts w:ascii="Consolas" w:hAnsi="Consolas" w:hint="default"/>
      <w:strike w:val="0"/>
      <w:spacing w:val="-10"/>
      <w:u w:val="none"/>
      <w:shd w:val="clear" w:color="auto" w:fill="FFFFFF"/>
    </w:rPr>
  </w:style>
  <w:style w:type="character" w:customStyle="1" w:styleId="0pt">
    <w:name w:val="Основной текст + Интервал 0 pt"/>
    <w:basedOn w:val="a0"/>
    <w:rPr>
      <w:rFonts w:ascii="Gungsuh" w:hAnsi="Gungsuh" w:hint="default"/>
      <w:strike w:val="0"/>
      <w:color w:val="000000"/>
      <w:spacing w:val="1"/>
      <w:u w:val="none"/>
      <w:shd w:val="clear" w:color="auto" w:fill="FFFFFF"/>
    </w:rPr>
  </w:style>
  <w:style w:type="character" w:customStyle="1" w:styleId="7c">
    <w:name w:val="Основной текст + Полужирный7"/>
    <w:basedOn w:val="a0"/>
    <w:rPr>
      <w:rFonts w:ascii="Times New Roman" w:hAnsi="Times New Roman" w:cs="Times New Roman" w:hint="default"/>
      <w:b/>
      <w:bCs/>
      <w:strike w:val="0"/>
      <w:u w:val="none"/>
      <w:shd w:val="clear" w:color="auto" w:fill="FFFFFF"/>
    </w:rPr>
  </w:style>
  <w:style w:type="character" w:customStyle="1" w:styleId="0pt0">
    <w:name w:val="Оглавление + Интервал 0 pt"/>
    <w:basedOn w:val="a0"/>
    <w:rPr>
      <w:rFonts w:ascii="Times New Roman" w:hAnsi="Times New Roman" w:cs="Times New Roman" w:hint="default"/>
      <w:strike w:val="0"/>
      <w:color w:val="000000"/>
      <w:spacing w:val="8"/>
      <w:u w:val="none"/>
      <w:shd w:val="clear" w:color="auto" w:fill="FFFFFF"/>
    </w:rPr>
  </w:style>
  <w:style w:type="character" w:customStyle="1" w:styleId="11c">
    <w:name w:val="Основной текст (11)_"/>
    <w:basedOn w:val="a0"/>
    <w:rPr>
      <w:rFonts w:ascii="Times New Roman" w:hAnsi="Times New Roman" w:cs="Times New Roman" w:hint="default"/>
      <w:strike w:val="0"/>
      <w:spacing w:val="4"/>
      <w:u w:val="none"/>
    </w:rPr>
  </w:style>
  <w:style w:type="character" w:customStyle="1" w:styleId="115pt">
    <w:name w:val="Основной текст (11) + Интервал 5 pt"/>
    <w:basedOn w:val="a0"/>
    <w:rPr>
      <w:rFonts w:ascii="Times New Roman" w:hAnsi="Times New Roman" w:cs="Times New Roman" w:hint="default"/>
      <w:strike/>
      <w:color w:val="000000"/>
      <w:spacing w:val="119"/>
    </w:rPr>
  </w:style>
  <w:style w:type="character" w:customStyle="1" w:styleId="13pt">
    <w:name w:val="Основной текст + 13 pt"/>
    <w:basedOn w:val="a0"/>
    <w:rPr>
      <w:strike w:val="0"/>
      <w:color w:val="000000"/>
      <w:spacing w:val="36"/>
      <w:u w:val="none"/>
      <w:shd w:val="clear" w:color="auto" w:fill="FFFFFF"/>
    </w:rPr>
  </w:style>
  <w:style w:type="character" w:customStyle="1" w:styleId="60pt">
    <w:name w:val="Основной текст (6) + Интервал 0 pt"/>
    <w:basedOn w:val="a0"/>
    <w:rPr>
      <w:rFonts w:ascii="Times New Roman" w:hAnsi="Times New Roman" w:cs="Times New Roman" w:hint="default"/>
      <w:b w:val="0"/>
      <w:bCs w:val="0"/>
      <w:color w:val="000000"/>
      <w:spacing w:val="-5"/>
      <w:shd w:val="clear" w:color="auto" w:fill="FFFFFF"/>
    </w:rPr>
  </w:style>
  <w:style w:type="character" w:customStyle="1" w:styleId="30pt0">
    <w:name w:val="Основной текст (3) + Интервал 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6pt">
    <w:name w:val="Основной текст + Интервал 6 pt"/>
    <w:basedOn w:val="a0"/>
    <w:rPr>
      <w:strike w:val="0"/>
      <w:color w:val="000000"/>
      <w:spacing w:val="135"/>
      <w:u w:val="none"/>
      <w:shd w:val="clear" w:color="auto" w:fill="FFFFFF"/>
    </w:rPr>
  </w:style>
  <w:style w:type="character" w:customStyle="1" w:styleId="3f7">
    <w:name w:val="Заголовок №3 + Не полужирный"/>
    <w:basedOn w:val="a0"/>
    <w:rPr>
      <w:b/>
      <w:bCs/>
      <w:color w:val="000000"/>
      <w:spacing w:val="-25"/>
      <w:shd w:val="clear" w:color="auto" w:fill="FFFFFF"/>
    </w:rPr>
  </w:style>
  <w:style w:type="character" w:customStyle="1" w:styleId="250pt">
    <w:name w:val="Основной текст (25) + Интервал 0 pt"/>
    <w:basedOn w:val="a0"/>
    <w:rPr>
      <w:strike w:val="0"/>
      <w:color w:val="000000"/>
      <w:spacing w:val="-7"/>
      <w:u w:val="none"/>
    </w:rPr>
  </w:style>
  <w:style w:type="character" w:customStyle="1" w:styleId="mopen">
    <w:name w:val="mopen"/>
    <w:basedOn w:val="a0"/>
  </w:style>
  <w:style w:type="character" w:customStyle="1" w:styleId="mclose">
    <w:name w:val="mclose"/>
    <w:basedOn w:val="a0"/>
  </w:style>
  <w:style w:type="character" w:customStyle="1" w:styleId="katex-error">
    <w:name w:val="katex-error"/>
    <w:basedOn w:val="a0"/>
  </w:style>
  <w:style w:type="table" w:customStyle="1" w:styleId="1901">
    <w:name w:val="Сетка таблицы19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1">
    <w:name w:val="Сетка таблицы19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0">
    <w:name w:val="Нет списка440"/>
    <w:next w:val="a2"/>
    <w:uiPriority w:val="99"/>
    <w:semiHidden/>
    <w:unhideWhenUsed/>
  </w:style>
  <w:style w:type="numbering" w:customStyle="1" w:styleId="4410">
    <w:name w:val="Нет списка441"/>
    <w:next w:val="a2"/>
    <w:uiPriority w:val="99"/>
    <w:semiHidden/>
    <w:unhideWhenUsed/>
  </w:style>
  <w:style w:type="table" w:customStyle="1" w:styleId="1920">
    <w:name w:val="Сетка таблицы19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30">
    <w:name w:val="Сетка таблицы19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40">
    <w:name w:val="Сетка таблицы19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50">
    <w:name w:val="Сетка таблицы19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60">
    <w:name w:val="Сетка таблицы19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70">
    <w:name w:val="Сетка таблицы19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7-50011/edition/45184/ru" TargetMode="External"/><Relationship Id="rId18" Type="http://schemas.openxmlformats.org/officeDocument/2006/relationships/hyperlink" Target="cdb:98017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cbd.minjust.gov.kg/7-50011/edition/45184/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hyperlink" Target="cdb:98017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db:98017" TargetMode="External"/><Relationship Id="rId20" Type="http://schemas.openxmlformats.org/officeDocument/2006/relationships/hyperlink" Target="https://cbd.minjust.gov.kg/5-10971/edition/40840/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db:9801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9" Type="http://schemas.openxmlformats.org/officeDocument/2006/relationships/hyperlink" Target="https://cbd.minjust.gov.kg/7-18417/edition/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cdb:20368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Company>Krokoz™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2026-04-21T07:13:00Z</dcterms:created>
  <dcterms:modified xsi:type="dcterms:W3CDTF">2026-04-21T07:13:00Z</dcterms:modified>
</cp:coreProperties>
</file>