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5BDC" w14:textId="77777777" w:rsidR="003B7763" w:rsidRPr="00211AC9" w:rsidRDefault="003B7763" w:rsidP="003E57E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25547F26" w14:textId="77777777" w:rsidR="003B7763" w:rsidRPr="00211AC9" w:rsidRDefault="003B7763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</w:t>
      </w:r>
    </w:p>
    <w:p w14:paraId="359EA37B" w14:textId="77777777" w:rsidR="003B7763" w:rsidRPr="00211AC9" w:rsidRDefault="003B7763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ПРЕЗИДЕНТА КЫРГЫЗСКОЙ РЕСПУБЛИКИ</w:t>
      </w:r>
    </w:p>
    <w:p w14:paraId="21F274E3" w14:textId="77777777" w:rsidR="003B7763" w:rsidRPr="00211AC9" w:rsidRDefault="003B7763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14:paraId="143C4475" w14:textId="69568045" w:rsidR="0016782E" w:rsidRPr="00211AC9" w:rsidRDefault="0016782E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211AC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О внесении изменени</w:t>
      </w:r>
      <w:r w:rsidR="003313BC" w:rsidRPr="00211AC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й</w:t>
      </w:r>
      <w:r w:rsidRPr="00211AC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в Указ Президента Кыргызской Республики «О мерах поддержки малообеспеченных граждан (семей) в виде снижения размер</w:t>
      </w:r>
      <w:r w:rsidR="00881C8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en-US" w:eastAsia="ru-RU"/>
        </w:rPr>
        <w:t>f</w:t>
      </w:r>
      <w:r w:rsidRPr="00211AC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платы за электрическую энергию» </w:t>
      </w:r>
    </w:p>
    <w:p w14:paraId="1AF78CC7" w14:textId="58F30B98" w:rsidR="006728C2" w:rsidRPr="00211AC9" w:rsidRDefault="0016782E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211AC9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от 6 декабря 2021 года УП № 546</w:t>
      </w:r>
    </w:p>
    <w:p w14:paraId="627C5C9F" w14:textId="0E3E391F" w:rsidR="003B7763" w:rsidRPr="00211AC9" w:rsidRDefault="003B7763" w:rsidP="003E5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677018BF" w14:textId="77777777" w:rsidR="0016782E" w:rsidRPr="00211AC9" w:rsidRDefault="0016782E" w:rsidP="001678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AC9">
        <w:rPr>
          <w:rFonts w:ascii="Times New Roman" w:hAnsi="Times New Roman" w:cs="Times New Roman"/>
          <w:sz w:val="28"/>
          <w:szCs w:val="28"/>
        </w:rPr>
        <w:t xml:space="preserve">Руководствуясь статьей 71 Конституции Кыргызской Республики, </w:t>
      </w:r>
      <w:r w:rsidRPr="00211AC9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211AC9">
        <w:rPr>
          <w:rFonts w:ascii="Times New Roman" w:hAnsi="Times New Roman" w:cs="Times New Roman"/>
          <w:sz w:val="28"/>
          <w:szCs w:val="28"/>
        </w:rPr>
        <w:t>:</w:t>
      </w:r>
    </w:p>
    <w:p w14:paraId="5272417C" w14:textId="77777777" w:rsidR="0016782E" w:rsidRPr="00211AC9" w:rsidRDefault="0016782E" w:rsidP="0016782E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81DBD" w14:textId="2BC1BA62" w:rsidR="00CD006B" w:rsidRPr="00211AC9" w:rsidRDefault="0016782E" w:rsidP="001678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C9">
        <w:rPr>
          <w:rFonts w:ascii="Times New Roman" w:hAnsi="Times New Roman" w:cs="Times New Roman"/>
          <w:sz w:val="28"/>
          <w:szCs w:val="28"/>
        </w:rPr>
        <w:t>1. Внести в Указ Президента Кыргызской Республики «О мерах поддержки малообеспеченных граждан (семей) в виде снижения размере платы за электрическую энергию» от 6 декабря 2021 года УП № 546 следующие изменения:</w:t>
      </w:r>
    </w:p>
    <w:p w14:paraId="35EAC8ED" w14:textId="265025FA" w:rsidR="0016782E" w:rsidRPr="00211AC9" w:rsidRDefault="00211AC9" w:rsidP="001678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CD006B" w:rsidRPr="0021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2E" w:rsidRPr="0021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1 </w:t>
      </w:r>
      <w:r w:rsidR="00AC2A01" w:rsidRPr="00211AC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6782E" w:rsidRPr="00211AC9">
        <w:rPr>
          <w:rFonts w:ascii="Times New Roman" w:hAnsi="Times New Roman" w:cs="Times New Roman"/>
          <w:sz w:val="28"/>
          <w:szCs w:val="28"/>
        </w:rPr>
        <w:t>следующе</w:t>
      </w:r>
      <w:r w:rsidR="00AC2A01" w:rsidRPr="00211AC9">
        <w:rPr>
          <w:rFonts w:ascii="Times New Roman" w:hAnsi="Times New Roman" w:cs="Times New Roman"/>
          <w:sz w:val="28"/>
          <w:szCs w:val="28"/>
        </w:rPr>
        <w:t>й редакции</w:t>
      </w:r>
      <w:r w:rsidR="0016782E" w:rsidRPr="00211AC9">
        <w:rPr>
          <w:rFonts w:ascii="Times New Roman" w:hAnsi="Times New Roman" w:cs="Times New Roman"/>
          <w:sz w:val="28"/>
          <w:szCs w:val="28"/>
        </w:rPr>
        <w:t>:</w:t>
      </w:r>
    </w:p>
    <w:p w14:paraId="27436C4A" w14:textId="48783023" w:rsidR="00DB171A" w:rsidRPr="00211AC9" w:rsidRDefault="0016782E" w:rsidP="00211A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A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1AC9"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="005B69D9" w:rsidRPr="00211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AC9" w:rsidRPr="00211AC9">
        <w:rPr>
          <w:rFonts w:ascii="Times New Roman" w:eastAsia="Times New Roman" w:hAnsi="Times New Roman" w:cs="Times New Roman"/>
          <w:sz w:val="28"/>
          <w:szCs w:val="28"/>
          <w:lang w:val="ky-KG"/>
        </w:rPr>
        <w:t>установить размеры ежемесячных денежных компенсаций на оплату за электрическую энергию для нуждающихся граждан (семей), имеющих детей до 16 лет, получающих государственное пособие «уй-булого комок» за счет средств республиканского бюджета в пределах следующих норм потребления</w:t>
      </w:r>
      <w:r w:rsidR="00DB171A" w:rsidRPr="00211AC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B4477D" w14:textId="792BB66C" w:rsidR="00DB171A" w:rsidRPr="00211AC9" w:rsidRDefault="00DB171A" w:rsidP="00DB17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AC9">
        <w:rPr>
          <w:rFonts w:ascii="Times New Roman" w:eastAsia="Times New Roman" w:hAnsi="Times New Roman" w:cs="Times New Roman"/>
          <w:sz w:val="28"/>
          <w:szCs w:val="28"/>
        </w:rPr>
        <w:t xml:space="preserve">в летнее время, с 1 </w:t>
      </w:r>
      <w:r w:rsidR="00066ADB" w:rsidRPr="00211AC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211AC9">
        <w:rPr>
          <w:rFonts w:ascii="Times New Roman" w:eastAsia="Times New Roman" w:hAnsi="Times New Roman" w:cs="Times New Roman"/>
          <w:sz w:val="28"/>
          <w:szCs w:val="28"/>
        </w:rPr>
        <w:t xml:space="preserve"> до 1 октября - в объеме </w:t>
      </w:r>
      <w:r w:rsidR="00066ADB" w:rsidRPr="00211AC9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211AC9">
        <w:rPr>
          <w:rFonts w:ascii="Times New Roman" w:eastAsia="Times New Roman" w:hAnsi="Times New Roman" w:cs="Times New Roman"/>
          <w:sz w:val="28"/>
          <w:szCs w:val="28"/>
        </w:rPr>
        <w:t xml:space="preserve"> кВт/ч электроэнергии в месяц;</w:t>
      </w:r>
    </w:p>
    <w:p w14:paraId="0E2553BF" w14:textId="4A8FCC45" w:rsidR="0016782E" w:rsidRDefault="00DB171A" w:rsidP="00DB17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11AC9">
        <w:rPr>
          <w:rFonts w:ascii="Times New Roman" w:eastAsia="Times New Roman" w:hAnsi="Times New Roman" w:cs="Times New Roman"/>
          <w:sz w:val="28"/>
          <w:szCs w:val="28"/>
        </w:rPr>
        <w:t xml:space="preserve">в зимнее время, с 1 октября до 1 </w:t>
      </w:r>
      <w:r w:rsidR="00066ADB" w:rsidRPr="00211AC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211AC9">
        <w:rPr>
          <w:rFonts w:ascii="Times New Roman" w:eastAsia="Times New Roman" w:hAnsi="Times New Roman" w:cs="Times New Roman"/>
          <w:sz w:val="28"/>
          <w:szCs w:val="28"/>
        </w:rPr>
        <w:t xml:space="preserve"> - в объеме </w:t>
      </w:r>
      <w:r w:rsidR="001237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687B" w:rsidRPr="00211AC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211AC9">
        <w:rPr>
          <w:rFonts w:ascii="Times New Roman" w:eastAsia="Times New Roman" w:hAnsi="Times New Roman" w:cs="Times New Roman"/>
          <w:sz w:val="28"/>
          <w:szCs w:val="28"/>
        </w:rPr>
        <w:t xml:space="preserve"> кВт/ч электроэнергии в месяц;</w:t>
      </w:r>
      <w:r w:rsidR="005B69D9" w:rsidRPr="00211AC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EEC82F3" w14:textId="29C96014" w:rsidR="00211AC9" w:rsidRDefault="00211AC9" w:rsidP="00DB17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 пункт 1 дополнить абзацем вторым следующего содержания:</w:t>
      </w:r>
    </w:p>
    <w:p w14:paraId="61D62724" w14:textId="04AE8B25" w:rsidR="00211AC9" w:rsidRPr="00211AC9" w:rsidRDefault="00211AC9" w:rsidP="00DB17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«– </w:t>
      </w:r>
      <w:r w:rsidRPr="00211AC9">
        <w:rPr>
          <w:rFonts w:ascii="Times New Roman" w:eastAsia="Times New Roman" w:hAnsi="Times New Roman" w:cs="Times New Roman"/>
          <w:sz w:val="28"/>
          <w:szCs w:val="28"/>
        </w:rPr>
        <w:t>компенсацию проводить согласно тариф</w:t>
      </w:r>
      <w:r w:rsidR="00881C8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1AC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для населения при потреблении до 700 кВт/ч в месяц, за вычетом 50,0 тыйын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11AC9">
        <w:rPr>
          <w:rFonts w:ascii="Times New Roman" w:eastAsia="Times New Roman" w:hAnsi="Times New Roman" w:cs="Times New Roman"/>
          <w:sz w:val="28"/>
          <w:szCs w:val="28"/>
        </w:rPr>
        <w:t>за 1 кВт/ч в пределах установленных норм потребления;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5553746" w14:textId="77777777" w:rsidR="004B4DF9" w:rsidRPr="004B4DF9" w:rsidRDefault="004B4DF9" w:rsidP="004B4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Указа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6B36E343" w14:textId="015FD4F2" w:rsidR="000E1214" w:rsidRPr="00211AC9" w:rsidRDefault="004B4DF9" w:rsidP="004B4D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Указ вступает в силу со дня официального опубликования.</w:t>
      </w:r>
    </w:p>
    <w:p w14:paraId="33B97B06" w14:textId="77777777" w:rsidR="000E1214" w:rsidRDefault="000E1214" w:rsidP="003E5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8A3DB" w14:textId="77777777" w:rsidR="004B4DF9" w:rsidRPr="00211AC9" w:rsidRDefault="004B4DF9" w:rsidP="003E5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16E6B" w14:textId="77777777" w:rsidR="000E1214" w:rsidRPr="00211AC9" w:rsidRDefault="000E1214" w:rsidP="003E5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Президент</w:t>
      </w:r>
    </w:p>
    <w:p w14:paraId="4B333358" w14:textId="10E01847" w:rsidR="0093508F" w:rsidRPr="00211AC9" w:rsidRDefault="000E1214" w:rsidP="003E57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Кыргызской Республики                                                    С.Н. Жапаров</w:t>
      </w:r>
    </w:p>
    <w:sectPr w:rsidR="0093508F" w:rsidRPr="0021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82C"/>
    <w:multiLevelType w:val="hybridMultilevel"/>
    <w:tmpl w:val="BD68DC7E"/>
    <w:lvl w:ilvl="0" w:tplc="35D0E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5E7548"/>
    <w:multiLevelType w:val="multilevel"/>
    <w:tmpl w:val="5A32C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01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A0F6A"/>
    <w:multiLevelType w:val="hybridMultilevel"/>
    <w:tmpl w:val="7AAA573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160BEA"/>
    <w:multiLevelType w:val="hybridMultilevel"/>
    <w:tmpl w:val="D63671B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18030E"/>
    <w:multiLevelType w:val="hybridMultilevel"/>
    <w:tmpl w:val="5EDA600A"/>
    <w:lvl w:ilvl="0" w:tplc="F692DD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124B32"/>
    <w:multiLevelType w:val="hybridMultilevel"/>
    <w:tmpl w:val="B3A2D426"/>
    <w:lvl w:ilvl="0" w:tplc="600C4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A7A0E99"/>
    <w:multiLevelType w:val="hybridMultilevel"/>
    <w:tmpl w:val="6FB60E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98990">
    <w:abstractNumId w:val="0"/>
  </w:num>
  <w:num w:numId="2" w16cid:durableId="1030297593">
    <w:abstractNumId w:val="5"/>
  </w:num>
  <w:num w:numId="3" w16cid:durableId="975453416">
    <w:abstractNumId w:val="4"/>
  </w:num>
  <w:num w:numId="4" w16cid:durableId="1824276905">
    <w:abstractNumId w:val="1"/>
  </w:num>
  <w:num w:numId="5" w16cid:durableId="828211037">
    <w:abstractNumId w:val="3"/>
  </w:num>
  <w:num w:numId="6" w16cid:durableId="1993176341">
    <w:abstractNumId w:val="2"/>
  </w:num>
  <w:num w:numId="7" w16cid:durableId="757169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63"/>
    <w:rsid w:val="00066ADB"/>
    <w:rsid w:val="000C7844"/>
    <w:rsid w:val="000E1214"/>
    <w:rsid w:val="000E5DF4"/>
    <w:rsid w:val="00122343"/>
    <w:rsid w:val="00123718"/>
    <w:rsid w:val="0013726A"/>
    <w:rsid w:val="00155C32"/>
    <w:rsid w:val="0016782E"/>
    <w:rsid w:val="00177B6F"/>
    <w:rsid w:val="00177DCE"/>
    <w:rsid w:val="00186BC0"/>
    <w:rsid w:val="00193D22"/>
    <w:rsid w:val="001D1967"/>
    <w:rsid w:val="00211AC9"/>
    <w:rsid w:val="00262948"/>
    <w:rsid w:val="002962D8"/>
    <w:rsid w:val="00316385"/>
    <w:rsid w:val="0032565C"/>
    <w:rsid w:val="003313BC"/>
    <w:rsid w:val="00342F01"/>
    <w:rsid w:val="003B7763"/>
    <w:rsid w:val="003C407B"/>
    <w:rsid w:val="003E57E6"/>
    <w:rsid w:val="0040529B"/>
    <w:rsid w:val="004B4DF9"/>
    <w:rsid w:val="004B7EC2"/>
    <w:rsid w:val="004D20AD"/>
    <w:rsid w:val="005B69D9"/>
    <w:rsid w:val="005E6250"/>
    <w:rsid w:val="006728C2"/>
    <w:rsid w:val="006B08B1"/>
    <w:rsid w:val="00713508"/>
    <w:rsid w:val="007A4024"/>
    <w:rsid w:val="007C06A5"/>
    <w:rsid w:val="00861B43"/>
    <w:rsid w:val="00881C85"/>
    <w:rsid w:val="009044A1"/>
    <w:rsid w:val="009171BF"/>
    <w:rsid w:val="0093508F"/>
    <w:rsid w:val="0097084E"/>
    <w:rsid w:val="00994F04"/>
    <w:rsid w:val="009C5938"/>
    <w:rsid w:val="009D2D2C"/>
    <w:rsid w:val="00A931CE"/>
    <w:rsid w:val="00AB5282"/>
    <w:rsid w:val="00AC2A01"/>
    <w:rsid w:val="00B2687B"/>
    <w:rsid w:val="00B86B7A"/>
    <w:rsid w:val="00BC0E05"/>
    <w:rsid w:val="00BF4142"/>
    <w:rsid w:val="00C404E4"/>
    <w:rsid w:val="00CA74C1"/>
    <w:rsid w:val="00CD006B"/>
    <w:rsid w:val="00CD7991"/>
    <w:rsid w:val="00CF103D"/>
    <w:rsid w:val="00CF2BE4"/>
    <w:rsid w:val="00D259E6"/>
    <w:rsid w:val="00DB171A"/>
    <w:rsid w:val="00DF1321"/>
    <w:rsid w:val="00E51935"/>
    <w:rsid w:val="00E74302"/>
    <w:rsid w:val="00EB336F"/>
    <w:rsid w:val="00F504C7"/>
    <w:rsid w:val="00F647CE"/>
    <w:rsid w:val="00F76AF9"/>
    <w:rsid w:val="00FA1D6B"/>
    <w:rsid w:val="00F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0569"/>
  <w15:chartTrackingRefBased/>
  <w15:docId w15:val="{761C6C83-A5FE-4360-92AA-4AD19955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77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14"/>
    <w:pPr>
      <w:ind w:left="720"/>
      <w:contextualSpacing/>
    </w:pPr>
  </w:style>
  <w:style w:type="character" w:customStyle="1" w:styleId="2">
    <w:name w:val="Основной текст (2)_"/>
    <w:basedOn w:val="a0"/>
    <w:rsid w:val="00E74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74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014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7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C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6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49C0-6B76-44BF-8787-553F3164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 Бекбоо Шаабекович</dc:creator>
  <cp:keywords/>
  <dc:description/>
  <cp:lastModifiedBy>user</cp:lastModifiedBy>
  <cp:revision>17</cp:revision>
  <cp:lastPrinted>2025-03-28T06:29:00Z</cp:lastPrinted>
  <dcterms:created xsi:type="dcterms:W3CDTF">2025-03-28T06:47:00Z</dcterms:created>
  <dcterms:modified xsi:type="dcterms:W3CDTF">2025-08-26T08:19:00Z</dcterms:modified>
</cp:coreProperties>
</file>